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33" w:rsidRDefault="009A72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pPr w:leftFromText="142" w:rightFromText="142" w:vertAnchor="text" w:tblpY="1"/>
        <w:tblW w:w="90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6"/>
        <w:gridCol w:w="306"/>
        <w:gridCol w:w="8128"/>
      </w:tblGrid>
      <w:tr w:rsidR="009A7233">
        <w:trPr>
          <w:trHeight w:val="520"/>
        </w:trPr>
        <w:tc>
          <w:tcPr>
            <w:tcW w:w="58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06" w:type="dxa"/>
            <w:tcBorders>
              <w:top w:val="nil"/>
              <w:left w:val="single" w:sz="4" w:space="0" w:color="767171"/>
              <w:right w:val="single" w:sz="4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8128" w:type="dxa"/>
            <w:tcBorders>
              <w:top w:val="nil"/>
              <w:left w:val="single" w:sz="4" w:space="0" w:color="999999"/>
              <w:bottom w:val="single" w:sz="4" w:space="0" w:color="767171"/>
              <w:right w:val="nil"/>
            </w:tcBorders>
            <w:tcMar>
              <w:top w:w="28" w:type="dxa"/>
              <w:left w:w="170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사전진단 제출 전 유의사항 </w:t>
            </w:r>
            <w:r>
              <w:rPr>
                <w:b/>
                <w:color w:val="FF0000"/>
                <w:sz w:val="24"/>
                <w:szCs w:val="24"/>
              </w:rPr>
              <w:t>(*필수확인)</w:t>
            </w:r>
            <w:bookmarkStart w:id="0" w:name="_GoBack"/>
            <w:bookmarkEnd w:id="0"/>
          </w:p>
        </w:tc>
      </w:tr>
      <w:tr w:rsidR="009A7233">
        <w:trPr>
          <w:trHeight w:val="20"/>
        </w:trPr>
        <w:tc>
          <w:tcPr>
            <w:tcW w:w="9020" w:type="dxa"/>
            <w:gridSpan w:val="3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6"/>
                <w:szCs w:val="6"/>
              </w:rPr>
            </w:pPr>
          </w:p>
        </w:tc>
      </w:tr>
    </w:tbl>
    <w:p w:rsidR="005F61B7" w:rsidRPr="005F61B7" w:rsidRDefault="005F61B7">
      <w:pPr>
        <w:rPr>
          <w:sz w:val="2"/>
          <w:szCs w:val="2"/>
        </w:rPr>
      </w:pPr>
    </w:p>
    <w:tbl>
      <w:tblPr>
        <w:tblStyle w:val="a5"/>
        <w:tblpPr w:leftFromText="142" w:rightFromText="142" w:vertAnchor="text" w:tblpY="1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6"/>
        <w:gridCol w:w="8481"/>
      </w:tblGrid>
      <w:tr w:rsidR="009A7233" w:rsidTr="005F61B7">
        <w:trPr>
          <w:trHeight w:val="3398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:rsidR="009A7233" w:rsidRDefault="005F61B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해당 자문은 SK프로보노 홈페이지 회원가입 후 참여가 가능합니다.</w:t>
            </w:r>
          </w:p>
          <w:p w:rsidR="009A7233" w:rsidRDefault="005F61B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아래 Sample로 작성된 파란색 글씨 삭제 후 작성해 주세요.</w:t>
            </w:r>
          </w:p>
          <w:p w:rsidR="009A7233" w:rsidRDefault="005F61B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작성해주신 사전진단보고서와 발송 주신 첨부 서류 확인 후 순차적으로 매칭이 진행되며, 매칭까지는 평균 2주 소요됩니다.</w:t>
            </w:r>
          </w:p>
          <w:p w:rsidR="009A7233" w:rsidRDefault="005F61B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자문 분야에 따라 대기 인원이 상이하여 매칭 대기 시간이 발생할 수 있으니 양해 부탁드립니다.</w:t>
            </w:r>
          </w:p>
          <w:p w:rsidR="009A7233" w:rsidRDefault="005F61B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사전진단서에 작성된 첨부 자료는 사무국 메일(</w:t>
            </w:r>
            <w:hyperlink r:id="rId7" w:history="1">
              <w:r w:rsidR="00552BB7" w:rsidRPr="00CE3D5E">
                <w:rPr>
                  <w:rStyle w:val="af"/>
                </w:rPr>
                <w:t>26skprobono@gmail.com</w:t>
              </w:r>
            </w:hyperlink>
            <w:r>
              <w:rPr>
                <w:color w:val="000000"/>
              </w:rPr>
              <w:t>)로 발송 주시기 바랍니다.</w:t>
            </w:r>
          </w:p>
        </w:tc>
      </w:tr>
      <w:tr w:rsidR="009A7233" w:rsidTr="005F61B7">
        <w:trPr>
          <w:trHeight w:val="610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자문 별 유의사항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인사노무 자문 </w:t>
            </w:r>
          </w:p>
          <w:p w:rsidR="009A7233" w:rsidRDefault="005F61B7">
            <w:pPr>
              <w:widowControl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기업 취업규칙 관련 서류, 기업 규모, 전체 직원 수, 상장 회사 여부 등 추가 자료 첨부</w:t>
            </w:r>
          </w:p>
          <w:p w:rsidR="009A7233" w:rsidRDefault="005F61B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사업기획 / 제안서 자문</w:t>
            </w:r>
          </w:p>
          <w:p w:rsidR="009A7233" w:rsidRDefault="005F61B7">
            <w:pPr>
              <w:widowControl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자문 받고 싶은 1차 작성된 제안서, 회사(사업)소개서 등 추가 자료 첨부</w:t>
            </w:r>
          </w:p>
          <w:p w:rsidR="009A7233" w:rsidRDefault="005F61B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앱 / 웹 기획 자문</w:t>
            </w:r>
          </w:p>
          <w:p w:rsidR="009A7233" w:rsidRDefault="005F61B7">
            <w:pPr>
              <w:widowControl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개발 단계 및 작업물, 개발 견적 등 추가 자료 첨부</w:t>
            </w:r>
          </w:p>
          <w:p w:rsidR="009A7233" w:rsidRDefault="005F61B7">
            <w:pPr>
              <w:widowControl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앱/웹 기획에 대한 자문의 경우, 개발에 대한 가이드 제공은 가능하나 </w:t>
            </w:r>
            <w:r>
              <w:rPr>
                <w:b/>
                <w:color w:val="000000"/>
                <w:u w:val="single"/>
              </w:rPr>
              <w:t>직접 개발 작업은 불가</w:t>
            </w:r>
            <w:r>
              <w:rPr>
                <w:color w:val="000000"/>
              </w:rPr>
              <w:t>합니다.</w:t>
            </w:r>
          </w:p>
          <w:p w:rsidR="009A7233" w:rsidRDefault="005F61B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마케팅 / 홍보 자문</w:t>
            </w:r>
          </w:p>
          <w:p w:rsidR="009A7233" w:rsidRDefault="005F61B7">
            <w:pPr>
              <w:widowControl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상품 소개서, 상세페이지 등 추가 자료 첨부</w:t>
            </w:r>
          </w:p>
          <w:p w:rsidR="009A7233" w:rsidRDefault="005F61B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법률 자문</w:t>
            </w:r>
          </w:p>
          <w:p w:rsidR="009A7233" w:rsidRDefault="005F61B7">
            <w:pPr>
              <w:widowControl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소송대리나 서면작성을 진행하기 어려우며, 본래의 자문요청 건 이외의 다른 추가 문의는 추가로 신청하여 자문요청을 바라고, 분쟁의 해결이나 각종 신청절차 수행은 사회적 기업에서 직접 수행하거나 외부의 법률전문가에게 맡기셔야 합니다.’</w:t>
            </w:r>
          </w:p>
        </w:tc>
      </w:tr>
    </w:tbl>
    <w:p w:rsidR="009A7233" w:rsidRDefault="009A7233"/>
    <w:p w:rsidR="009A7233" w:rsidRDefault="005F61B7">
      <w:r>
        <w:br w:type="page"/>
      </w:r>
    </w:p>
    <w:tbl>
      <w:tblPr>
        <w:tblStyle w:val="a6"/>
        <w:tblW w:w="90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06"/>
      </w:tblGrid>
      <w:tr w:rsidR="009A7233">
        <w:trPr>
          <w:trHeight w:val="519"/>
        </w:trPr>
        <w:tc>
          <w:tcPr>
            <w:tcW w:w="9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8" w:hanging="1088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40"/>
                <w:szCs w:val="40"/>
              </w:rPr>
              <w:lastRenderedPageBreak/>
              <w:t>SK프로보노 자문 사전 진단 보고서</w:t>
            </w:r>
          </w:p>
        </w:tc>
      </w:tr>
    </w:tbl>
    <w:p w:rsidR="009A7233" w:rsidRDefault="009A7233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0"/>
          <w:szCs w:val="10"/>
        </w:rPr>
      </w:pPr>
    </w:p>
    <w:tbl>
      <w:tblPr>
        <w:tblStyle w:val="a7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0"/>
        <w:gridCol w:w="1446"/>
        <w:gridCol w:w="1357"/>
        <w:gridCol w:w="1673"/>
        <w:gridCol w:w="1357"/>
        <w:gridCol w:w="1493"/>
      </w:tblGrid>
      <w:tr w:rsidR="009A7233">
        <w:trPr>
          <w:trHeight w:val="463"/>
        </w:trPr>
        <w:tc>
          <w:tcPr>
            <w:tcW w:w="1690" w:type="dxa"/>
            <w:shd w:val="clear" w:color="auto" w:fill="D9D9D9"/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color w:val="000000"/>
              </w:rPr>
              <w:t>코디네이터</w:t>
            </w:r>
          </w:p>
        </w:tc>
        <w:tc>
          <w:tcPr>
            <w:tcW w:w="1446" w:type="dxa"/>
            <w:vAlign w:val="center"/>
          </w:tcPr>
          <w:p w:rsidR="009A7233" w:rsidRDefault="006C1A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</w:rPr>
              <w:t>장지수</w:t>
            </w:r>
          </w:p>
        </w:tc>
        <w:tc>
          <w:tcPr>
            <w:tcW w:w="1357" w:type="dxa"/>
            <w:shd w:val="clear" w:color="auto" w:fill="D9D9D9"/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color w:val="000000"/>
              </w:rPr>
              <w:t>방문 일시</w:t>
            </w:r>
          </w:p>
        </w:tc>
        <w:tc>
          <w:tcPr>
            <w:tcW w:w="1673" w:type="dxa"/>
            <w:vAlign w:val="center"/>
          </w:tcPr>
          <w:p w:rsidR="009A7233" w:rsidRDefault="006C1A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color w:val="000000"/>
              </w:rPr>
              <w:t>2026</w:t>
            </w:r>
            <w:r w:rsidR="005F61B7">
              <w:rPr>
                <w:rFonts w:ascii="맑은 고딕" w:eastAsia="맑은 고딕" w:hAnsi="맑은 고딕" w:cs="맑은 고딕"/>
                <w:color w:val="000000"/>
              </w:rPr>
              <w:t>.01.01</w:t>
            </w:r>
          </w:p>
        </w:tc>
        <w:tc>
          <w:tcPr>
            <w:tcW w:w="1357" w:type="dxa"/>
            <w:shd w:val="clear" w:color="auto" w:fill="D9D9D9"/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color w:val="000000"/>
              </w:rPr>
              <w:t>방문 장소</w:t>
            </w:r>
          </w:p>
        </w:tc>
        <w:tc>
          <w:tcPr>
            <w:tcW w:w="1493" w:type="dxa"/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color w:val="000000"/>
              </w:rPr>
              <w:t>비대면, 유선</w:t>
            </w:r>
          </w:p>
        </w:tc>
      </w:tr>
    </w:tbl>
    <w:p w:rsidR="009A7233" w:rsidRDefault="005F61B7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>
        <w:rPr>
          <w:color w:val="FF0000"/>
        </w:rPr>
        <w:t>* 아래 파란색 글씨는 예시로 삭제 후 작성해 주세요.</w:t>
      </w:r>
    </w:p>
    <w:tbl>
      <w:tblPr>
        <w:tblStyle w:val="a8"/>
        <w:tblpPr w:leftFromText="142" w:rightFromText="142" w:vertAnchor="text" w:tblpY="1"/>
        <w:tblW w:w="87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8"/>
        <w:gridCol w:w="281"/>
        <w:gridCol w:w="7655"/>
      </w:tblGrid>
      <w:tr w:rsidR="009A7233" w:rsidTr="006E2613">
        <w:trPr>
          <w:trHeight w:val="79"/>
        </w:trPr>
        <w:tc>
          <w:tcPr>
            <w:tcW w:w="84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" w:type="dxa"/>
            <w:tcBorders>
              <w:top w:val="nil"/>
              <w:left w:val="single" w:sz="4" w:space="0" w:color="767171"/>
              <w:right w:val="single" w:sz="4" w:space="0" w:color="76717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767171"/>
              <w:bottom w:val="single" w:sz="4" w:space="0" w:color="767171"/>
              <w:right w:val="nil"/>
            </w:tcBorders>
            <w:shd w:val="clear" w:color="auto" w:fill="auto"/>
            <w:tcMar>
              <w:top w:w="28" w:type="dxa"/>
              <w:left w:w="170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기본 현황</w:t>
            </w:r>
          </w:p>
        </w:tc>
      </w:tr>
      <w:tr w:rsidR="009A7233" w:rsidTr="006E2613">
        <w:trPr>
          <w:trHeight w:val="79"/>
        </w:trPr>
        <w:tc>
          <w:tcPr>
            <w:tcW w:w="8784" w:type="dxa"/>
            <w:gridSpan w:val="3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6"/>
                <w:szCs w:val="6"/>
              </w:rPr>
            </w:pPr>
          </w:p>
        </w:tc>
      </w:tr>
    </w:tbl>
    <w:p w:rsidR="006E2613" w:rsidRPr="006E2613" w:rsidRDefault="006E2613">
      <w:pPr>
        <w:rPr>
          <w:sz w:val="2"/>
          <w:szCs w:val="2"/>
        </w:rPr>
      </w:pPr>
    </w:p>
    <w:tbl>
      <w:tblPr>
        <w:tblStyle w:val="a8"/>
        <w:tblpPr w:leftFromText="142" w:rightFromText="142" w:vertAnchor="text" w:tblpY="1"/>
        <w:tblW w:w="90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8"/>
        <w:gridCol w:w="1417"/>
        <w:gridCol w:w="1276"/>
        <w:gridCol w:w="992"/>
        <w:gridCol w:w="993"/>
        <w:gridCol w:w="708"/>
        <w:gridCol w:w="567"/>
        <w:gridCol w:w="2219"/>
      </w:tblGrid>
      <w:tr w:rsidR="009A7233" w:rsidTr="005F61B7">
        <w:trPr>
          <w:trHeight w:val="234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기업명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2F48FF"/>
              </w:rPr>
              <w:t>행복나래주식회사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대표자명</w:t>
            </w:r>
            <w:r>
              <w:rPr>
                <w:b/>
                <w:color w:val="000000"/>
              </w:rPr>
              <w:br/>
              <w:t>(직책)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 xml:space="preserve">김OO (대표이사)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담당자명</w:t>
            </w:r>
          </w:p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(직책)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조OO (매니저)</w:t>
            </w:r>
          </w:p>
        </w:tc>
      </w:tr>
      <w:tr w:rsidR="009A7233" w:rsidTr="005F61B7">
        <w:trPr>
          <w:trHeight w:val="234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전화번호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010 0000 0000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전화번호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010 0000 0000</w:t>
            </w:r>
          </w:p>
        </w:tc>
      </w:tr>
      <w:tr w:rsidR="009A7233" w:rsidTr="005F61B7">
        <w:trPr>
          <w:trHeight w:val="56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이메일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C84044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hyperlink r:id="rId8" w:history="1">
              <w:r w:rsidR="00552BB7" w:rsidRPr="00CE3D5E">
                <w:rPr>
                  <w:rStyle w:val="af"/>
                </w:rPr>
                <w:t>26@gmail.com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이메일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52B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hyperlink r:id="rId9" w:history="1">
              <w:r w:rsidRPr="00CE3D5E">
                <w:rPr>
                  <w:rStyle w:val="af"/>
                </w:rPr>
                <w:t>26@naver.com</w:t>
              </w:r>
            </w:hyperlink>
          </w:p>
        </w:tc>
      </w:tr>
      <w:tr w:rsidR="009A7233" w:rsidTr="005F61B7">
        <w:trPr>
          <w:trHeight w:val="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주소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서울특별시 중구 서소문로 89-31(순화동 2-6) 행복나래 본사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홈페이지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C84044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hyperlink r:id="rId10">
              <w:r w:rsidR="005F61B7">
                <w:rPr>
                  <w:color w:val="2F48FF"/>
                  <w:u w:val="single"/>
                </w:rPr>
                <w:t>https://www.skprobono.com/</w:t>
              </w:r>
            </w:hyperlink>
          </w:p>
        </w:tc>
      </w:tr>
      <w:tr w:rsidR="009A7233" w:rsidTr="005F61B7">
        <w:trPr>
          <w:trHeight w:val="168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기업 소개</w:t>
            </w:r>
          </w:p>
        </w:tc>
        <w:tc>
          <w:tcPr>
            <w:tcW w:w="8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행복나래(주)는 SK가 설립한 구매서비스 회사로서 사회적 가치 창출에 이익전액을 사용합니다.</w:t>
            </w:r>
          </w:p>
          <w:p w:rsidR="009A7233" w:rsidRDefault="005F61B7" w:rsidP="005F61B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bookmarkStart w:id="1" w:name="_9bddlykicvm6" w:colFirst="0" w:colLast="0"/>
            <w:bookmarkEnd w:id="1"/>
            <w:r>
              <w:rPr>
                <w:color w:val="2F48FF"/>
              </w:rPr>
              <w:t>반도체ㆍITㆍ에너지ㆍ화학ㆍ건설ㆍ물류 등 주요 산업분야에서 고객사의 구매비용을 낮추고, 효율성과 투명성을 높이는 구매서비스 사업 (국내,중국,헝가리,미국에서 글로벌 구매서비스 전개)</w:t>
            </w:r>
          </w:p>
          <w:p w:rsidR="009A7233" w:rsidRDefault="005F61B7" w:rsidP="005F61B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SOVAC Market, 상품경쟁력 강화사업, 외부채널 연계 등 사회적기업 상품을 판매하는 판로 개척 사업</w:t>
            </w:r>
          </w:p>
          <w:p w:rsidR="009A7233" w:rsidRDefault="005F61B7" w:rsidP="005F61B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KAIST Impact MBA, 임팩트 유니콘, 임팩트 투자펀 등 사회적기업가와 사회적기업을 키우는 소셜벤처(Social Venture) 사업</w:t>
            </w:r>
          </w:p>
          <w:p w:rsidR="009A7233" w:rsidRDefault="005F61B7" w:rsidP="005F61B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2F48FF"/>
              </w:rPr>
              <w:t>기업,정부,개인기부자들이 함께 힘을 모아서 대한민국 결식제로를 만들어가는 행복얼라이언스 사업</w:t>
            </w:r>
          </w:p>
        </w:tc>
      </w:tr>
      <w:tr w:rsidR="005F61B7" w:rsidTr="005F61B7">
        <w:trPr>
          <w:trHeight w:val="2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사회적경제 기업 구분 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 xml:space="preserve">■ 인증 사회적기업 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F48FF"/>
              </w:rPr>
            </w:pPr>
            <w:r>
              <w:rPr>
                <w:color w:val="2F48FF"/>
              </w:rPr>
              <w:t>□ 예비 사회적기업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 xml:space="preserve">   지역형 (     )  /  부처형 (     )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 xml:space="preserve">□ 소셜벤처 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 xml:space="preserve">□ 사회적기업가육성사업 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 xml:space="preserve">□ 사회적협동조합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신청 경로</w:t>
            </w:r>
          </w:p>
          <w:p w:rsidR="00D15776" w:rsidRDefault="00D15776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[</w:t>
            </w:r>
            <w:r>
              <w:rPr>
                <w:rFonts w:hint="eastAsia"/>
                <w:b/>
                <w:color w:val="000000"/>
                <w:sz w:val="14"/>
                <w:szCs w:val="14"/>
              </w:rPr>
              <w:t>진흥원</w:t>
            </w:r>
            <w:r>
              <w:rPr>
                <w:b/>
                <w:color w:val="000000"/>
                <w:sz w:val="14"/>
                <w:szCs w:val="14"/>
              </w:rPr>
              <w:t>/아니오]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</w:p>
        </w:tc>
      </w:tr>
      <w:tr w:rsidR="005F61B7" w:rsidTr="005F61B7">
        <w:trPr>
          <w:trHeight w:val="651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홈페이지 가입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[예/아니오]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(가입 예정일)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아니오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(금주 내 가입 예정)</w:t>
            </w:r>
          </w:p>
        </w:tc>
      </w:tr>
      <w:tr w:rsidR="005F61B7" w:rsidTr="005F61B7">
        <w:trPr>
          <w:trHeight w:val="651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이동 가능 여부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[가능/불가능]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(대면 가능한 지역)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가능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(서울 권역만 가능)</w:t>
            </w:r>
          </w:p>
        </w:tc>
      </w:tr>
      <w:tr w:rsidR="005F61B7" w:rsidTr="005F61B7">
        <w:trPr>
          <w:trHeight w:val="651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자문 방식 선호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[대면/비대면/상관없음]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상관 없음</w:t>
            </w:r>
          </w:p>
        </w:tc>
      </w:tr>
      <w:tr w:rsidR="005F61B7" w:rsidTr="005F61B7">
        <w:trPr>
          <w:trHeight w:val="651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2F48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미팅 장소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[SE사무실/공간필요]</w:t>
            </w:r>
          </w:p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* 추후 조정 예정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61B7" w:rsidRDefault="005F61B7" w:rsidP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SE 사무실 가능</w:t>
            </w:r>
          </w:p>
        </w:tc>
      </w:tr>
    </w:tbl>
    <w:p w:rsidR="009A7233" w:rsidRDefault="005F61B7">
      <w:r>
        <w:br w:type="page"/>
      </w:r>
    </w:p>
    <w:tbl>
      <w:tblPr>
        <w:tblStyle w:val="a9"/>
        <w:tblW w:w="901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3"/>
        <w:gridCol w:w="224"/>
        <w:gridCol w:w="8129"/>
      </w:tblGrid>
      <w:tr w:rsidR="009A7233">
        <w:trPr>
          <w:trHeight w:val="529"/>
        </w:trPr>
        <w:tc>
          <w:tcPr>
            <w:tcW w:w="66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" w:type="dxa"/>
            <w:tcBorders>
              <w:top w:val="nil"/>
              <w:left w:val="single" w:sz="4" w:space="0" w:color="767171"/>
              <w:right w:val="single" w:sz="4" w:space="0" w:color="76717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8129" w:type="dxa"/>
            <w:tcBorders>
              <w:top w:val="nil"/>
              <w:left w:val="single" w:sz="4" w:space="0" w:color="767171"/>
              <w:bottom w:val="single" w:sz="4" w:space="0" w:color="767171"/>
              <w:right w:val="nil"/>
            </w:tcBorders>
            <w:tcMar>
              <w:top w:w="28" w:type="dxa"/>
              <w:left w:w="170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자문 요청 내용 </w:t>
            </w:r>
            <w:r>
              <w:rPr>
                <w:b/>
                <w:color w:val="000000"/>
              </w:rPr>
              <w:t>(상세히 작성해주세요)</w:t>
            </w:r>
          </w:p>
        </w:tc>
      </w:tr>
      <w:tr w:rsidR="009A7233">
        <w:trPr>
          <w:trHeight w:val="20"/>
        </w:trPr>
        <w:tc>
          <w:tcPr>
            <w:tcW w:w="9016" w:type="dxa"/>
            <w:gridSpan w:val="3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6"/>
                <w:szCs w:val="6"/>
              </w:rPr>
            </w:pPr>
          </w:p>
        </w:tc>
      </w:tr>
    </w:tbl>
    <w:p w:rsidR="009A7233" w:rsidRDefault="009A72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b/>
          <w:color w:val="000000"/>
          <w:sz w:val="6"/>
          <w:szCs w:val="6"/>
        </w:rPr>
      </w:pPr>
    </w:p>
    <w:tbl>
      <w:tblPr>
        <w:tblStyle w:val="aa"/>
        <w:tblW w:w="90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0"/>
        <w:gridCol w:w="1209"/>
        <w:gridCol w:w="1005"/>
        <w:gridCol w:w="4971"/>
        <w:gridCol w:w="1064"/>
      </w:tblGrid>
      <w:tr w:rsidR="009A7233">
        <w:trPr>
          <w:trHeight w:val="73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자문구분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자문분야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상세 요청 사항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매칭 대기 가능 기한</w:t>
            </w:r>
          </w:p>
        </w:tc>
      </w:tr>
      <w:tr w:rsidR="009A7233">
        <w:trPr>
          <w:trHeight w:val="393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1순위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spacing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기획/</w:t>
            </w:r>
            <w:r>
              <w:rPr>
                <w:color w:val="2F48FF"/>
              </w:rPr>
              <w:br/>
              <w:t>사업 개발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spacing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제안서/회사소개서 자문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공공기관 사업 입찰을 위한 제안 발표를 앞두고 있습니다. 사업 제안서 초안은 작성했으나, 어떤 부분을 보안해야 할지 고민되어 자문을 신청했습니다.</w:t>
            </w:r>
          </w:p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</w:p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이에 사전 작성된 제안서와 초안 사업 제안서를 바탕으로 부족한 부분에 대해 자문 받고 싶습니다.</w:t>
            </w:r>
          </w:p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</w:p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(첨부: 23년도 사업 제안서(행복나래).pdf)</w:t>
            </w:r>
          </w:p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(첨부: 공공기관과 기업을 위한 결식 문제 해결 제안서 초안(행복나래).pdf)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3월 중 제안서 제출로</w:t>
            </w:r>
          </w:p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</w:p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2월 내 진행 희망</w:t>
            </w:r>
          </w:p>
        </w:tc>
      </w:tr>
      <w:tr w:rsidR="009A7233">
        <w:trPr>
          <w:trHeight w:val="36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2순위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법률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spacing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계약서 자문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 xml:space="preserve">이번에 교육 플랫폼 서비스 론칭을 준비하고 있습니다. </w:t>
            </w:r>
          </w:p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</w:p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현재 서비스별로 나뉘어져 있는 약관 통합 및 면책 사항 등에 대해서 전면 개정을 진행할 예정이며, 이와 관련하여 약관법에 따른 법률 자문과 플랫폼 서비스에 필요한 조항이 있는지 자문 요청 드립니다.</w:t>
            </w:r>
          </w:p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</w:p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(첨부: 행복플랫폼 이용약관 초안.docx)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5월 중 런칭 계획으로</w:t>
            </w:r>
          </w:p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</w:p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2F48FF"/>
              </w:rPr>
            </w:pPr>
            <w:r>
              <w:rPr>
                <w:color w:val="2F48FF"/>
              </w:rPr>
              <w:t>4월 내 진행 희망</w:t>
            </w:r>
          </w:p>
        </w:tc>
      </w:tr>
    </w:tbl>
    <w:p w:rsidR="009A7233" w:rsidRDefault="009A7233"/>
    <w:p w:rsidR="009A7233" w:rsidRDefault="005F61B7">
      <w:pPr>
        <w:widowControl/>
      </w:pPr>
      <w:r>
        <w:br w:type="page"/>
      </w:r>
    </w:p>
    <w:tbl>
      <w:tblPr>
        <w:tblStyle w:val="ab"/>
        <w:tblpPr w:leftFromText="142" w:rightFromText="142" w:vertAnchor="text" w:tblpY="1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75"/>
        <w:gridCol w:w="224"/>
        <w:gridCol w:w="8127"/>
      </w:tblGrid>
      <w:tr w:rsidR="009A7233">
        <w:trPr>
          <w:trHeight w:val="388"/>
        </w:trPr>
        <w:tc>
          <w:tcPr>
            <w:tcW w:w="6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" w:type="dxa"/>
            <w:tcBorders>
              <w:top w:val="nil"/>
              <w:left w:val="single" w:sz="4" w:space="0" w:color="767171"/>
              <w:right w:val="single" w:sz="4" w:space="0" w:color="76717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jc w:val="center"/>
              <w:rPr>
                <w:color w:val="000000"/>
              </w:rPr>
            </w:pPr>
          </w:p>
        </w:tc>
        <w:tc>
          <w:tcPr>
            <w:tcW w:w="8127" w:type="dxa"/>
            <w:tcBorders>
              <w:top w:val="nil"/>
              <w:left w:val="single" w:sz="4" w:space="0" w:color="767171"/>
              <w:bottom w:val="single" w:sz="4" w:space="0" w:color="767171"/>
              <w:right w:val="nil"/>
            </w:tcBorders>
            <w:tcMar>
              <w:top w:w="28" w:type="dxa"/>
              <w:left w:w="170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비고 </w:t>
            </w:r>
            <w:r>
              <w:rPr>
                <w:b/>
                <w:color w:val="000000"/>
              </w:rPr>
              <w:t>(참고사항/의견사항 등 자유롭게 서술해주세요)</w:t>
            </w:r>
          </w:p>
        </w:tc>
      </w:tr>
      <w:tr w:rsidR="009A7233">
        <w:trPr>
          <w:trHeight w:val="20"/>
        </w:trPr>
        <w:tc>
          <w:tcPr>
            <w:tcW w:w="9026" w:type="dxa"/>
            <w:gridSpan w:val="3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9A7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6"/>
                <w:szCs w:val="6"/>
              </w:rPr>
            </w:pPr>
          </w:p>
        </w:tc>
      </w:tr>
    </w:tbl>
    <w:p w:rsidR="009A7233" w:rsidRDefault="009A72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b/>
          <w:color w:val="000000"/>
          <w:sz w:val="6"/>
          <w:szCs w:val="6"/>
        </w:rPr>
      </w:pPr>
    </w:p>
    <w:tbl>
      <w:tblPr>
        <w:tblStyle w:val="ac"/>
        <w:tblW w:w="90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265"/>
        <w:gridCol w:w="6755"/>
      </w:tblGrid>
      <w:tr w:rsidR="009A7233">
        <w:trPr>
          <w:trHeight w:val="191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기업 또는 자문요청 사항에 대한</w:t>
            </w:r>
          </w:p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이해를 돕는 추가 자료 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예) 회사 소개서: 행복나래㈜ 회사소개서.pdf</w:t>
            </w:r>
          </w:p>
          <w:p w:rsidR="009A7233" w:rsidRDefault="005F61B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 xml:space="preserve">예) 행복 플랫폼 홈페이지: </w:t>
            </w:r>
            <w:hyperlink r:id="rId11">
              <w:r>
                <w:rPr>
                  <w:color w:val="2F48FF"/>
                  <w:u w:val="single"/>
                </w:rPr>
                <w:t>https://www.skprobono.com/introduceOrg.do</w:t>
              </w:r>
            </w:hyperlink>
            <w:r>
              <w:rPr>
                <w:color w:val="2F48FF"/>
              </w:rPr>
              <w:t xml:space="preserve"> </w:t>
            </w:r>
          </w:p>
          <w:p w:rsidR="009A7233" w:rsidRDefault="005F61B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예) 행복 플랫폼 관련 기사:</w:t>
            </w:r>
            <w:r>
              <w:rPr>
                <w:color w:val="2F48FF"/>
              </w:rPr>
              <w:br/>
            </w:r>
            <w:hyperlink r:id="rId12">
              <w:r>
                <w:rPr>
                  <w:color w:val="2F48FF"/>
                  <w:u w:val="single"/>
                </w:rPr>
                <w:t>https://www.skprobono.com/story-detail.do?id=111</w:t>
              </w:r>
            </w:hyperlink>
            <w:r>
              <w:rPr>
                <w:color w:val="2F48FF"/>
              </w:rPr>
              <w:t xml:space="preserve"> </w:t>
            </w:r>
          </w:p>
        </w:tc>
      </w:tr>
      <w:tr w:rsidR="009A7233">
        <w:trPr>
          <w:trHeight w:val="129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7233" w:rsidRDefault="005F61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기타 요청 사항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7233" w:rsidRDefault="005F61B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F48FF"/>
              </w:rPr>
            </w:pPr>
            <w:r>
              <w:rPr>
                <w:color w:val="2F48FF"/>
              </w:rPr>
              <w:t>예) 현장 운영으로 메일 확인이 어렵습니다.</w:t>
            </w:r>
            <w:r>
              <w:rPr>
                <w:color w:val="2F48FF"/>
              </w:rPr>
              <w:br/>
              <w:t>메일 발송 후 전화 부탁드립니다..</w:t>
            </w:r>
          </w:p>
        </w:tc>
      </w:tr>
    </w:tbl>
    <w:p w:rsidR="009A7233" w:rsidRDefault="009A7233"/>
    <w:sectPr w:rsidR="009A7233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44" w:rsidRDefault="00C84044" w:rsidP="006E2613">
      <w:pPr>
        <w:spacing w:after="0" w:line="240" w:lineRule="auto"/>
      </w:pPr>
      <w:r>
        <w:separator/>
      </w:r>
    </w:p>
  </w:endnote>
  <w:endnote w:type="continuationSeparator" w:id="0">
    <w:p w:rsidR="00C84044" w:rsidRDefault="00C84044" w:rsidP="006E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44" w:rsidRDefault="00C84044" w:rsidP="006E2613">
      <w:pPr>
        <w:spacing w:after="0" w:line="240" w:lineRule="auto"/>
      </w:pPr>
      <w:r>
        <w:separator/>
      </w:r>
    </w:p>
  </w:footnote>
  <w:footnote w:type="continuationSeparator" w:id="0">
    <w:p w:rsidR="00C84044" w:rsidRDefault="00C84044" w:rsidP="006E2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7FA5"/>
    <w:multiLevelType w:val="multilevel"/>
    <w:tmpl w:val="64F452A0"/>
    <w:lvl w:ilvl="0">
      <w:start w:val="2024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164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4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44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84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924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4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04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244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3A5A22"/>
    <w:multiLevelType w:val="multilevel"/>
    <w:tmpl w:val="22B49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■"/>
      <w:lvlJc w:val="left"/>
      <w:pPr>
        <w:ind w:left="865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62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02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342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782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22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62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102" w:hanging="44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4161E3"/>
    <w:multiLevelType w:val="multilevel"/>
    <w:tmpl w:val="07720334"/>
    <w:lvl w:ilvl="0">
      <w:start w:val="1"/>
      <w:numFmt w:val="bullet"/>
      <w:lvlText w:val="●"/>
      <w:lvlJc w:val="left"/>
      <w:pPr>
        <w:ind w:left="516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16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16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16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16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16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16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16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16" w:hanging="40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33"/>
    <w:rsid w:val="00095422"/>
    <w:rsid w:val="00552BB7"/>
    <w:rsid w:val="005F61B7"/>
    <w:rsid w:val="006C1A65"/>
    <w:rsid w:val="006E2613"/>
    <w:rsid w:val="009A7233"/>
    <w:rsid w:val="00C84044"/>
    <w:rsid w:val="00C9750E"/>
    <w:rsid w:val="00D1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5FF9"/>
  <w15:docId w15:val="{B1679E92-38CC-4047-A255-46D679E8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paragraph" w:styleId="ad">
    <w:name w:val="header"/>
    <w:basedOn w:val="a"/>
    <w:link w:val="Char"/>
    <w:uiPriority w:val="99"/>
    <w:unhideWhenUsed/>
    <w:rsid w:val="006E26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6E2613"/>
  </w:style>
  <w:style w:type="paragraph" w:styleId="ae">
    <w:name w:val="footer"/>
    <w:basedOn w:val="a"/>
    <w:link w:val="Char0"/>
    <w:uiPriority w:val="99"/>
    <w:unhideWhenUsed/>
    <w:rsid w:val="006E26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6E2613"/>
  </w:style>
  <w:style w:type="character" w:styleId="af">
    <w:name w:val="Hyperlink"/>
    <w:basedOn w:val="a0"/>
    <w:uiPriority w:val="99"/>
    <w:unhideWhenUsed/>
    <w:rsid w:val="00552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6skprobono@gmail.com" TargetMode="External"/><Relationship Id="rId12" Type="http://schemas.openxmlformats.org/officeDocument/2006/relationships/hyperlink" Target="https://www.skprobono.com/story-detail.do?id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kprobono.com/introduceOrg.d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kprobon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6@nav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2025-05-09T00:40:00Z</dcterms:created>
  <dcterms:modified xsi:type="dcterms:W3CDTF">2026-04-17T01:01:00Z</dcterms:modified>
</cp:coreProperties>
</file>