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FC03" w14:textId="03ED9386" w:rsidR="009D4B96" w:rsidRPr="00F46860" w:rsidRDefault="00F46860" w:rsidP="00F46860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[별첨 </w:t>
      </w:r>
      <w:r w:rsidRPr="00F46860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1] </w:t>
      </w:r>
      <w:r w:rsidR="009D4B96" w:rsidRPr="00F46860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>참가</w:t>
      </w:r>
      <w:r w:rsidR="009D4B96"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신청서</w:t>
      </w:r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및 법인 소개서</w:t>
      </w: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724"/>
        <w:gridCol w:w="158"/>
        <w:gridCol w:w="1724"/>
        <w:gridCol w:w="1282"/>
        <w:gridCol w:w="600"/>
        <w:gridCol w:w="576"/>
        <w:gridCol w:w="1488"/>
        <w:gridCol w:w="1701"/>
      </w:tblGrid>
      <w:tr w:rsidR="009D4B96" w:rsidRPr="007637F1" w14:paraId="3A01C98C" w14:textId="77777777" w:rsidTr="007F36F0">
        <w:trPr>
          <w:trHeight w:val="535"/>
          <w:jc w:val="center"/>
        </w:trPr>
        <w:tc>
          <w:tcPr>
            <w:tcW w:w="9057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EB9FB" w14:textId="77777777" w:rsidR="009D4B96" w:rsidRPr="007637F1" w:rsidRDefault="009D4B96" w:rsidP="00677F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1C598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40"/>
                <w:szCs w:val="44"/>
              </w:rPr>
              <w:t>참가신청서</w:t>
            </w:r>
          </w:p>
        </w:tc>
      </w:tr>
      <w:tr w:rsidR="009D4B96" w:rsidRPr="007637F1" w14:paraId="5946217F" w14:textId="77777777" w:rsidTr="007F36F0">
        <w:trPr>
          <w:trHeight w:val="535"/>
          <w:jc w:val="center"/>
        </w:trPr>
        <w:tc>
          <w:tcPr>
            <w:tcW w:w="168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DC0F8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기업명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0E460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D4B96" w:rsidRPr="007637F1" w14:paraId="0F35B4AC" w14:textId="77777777" w:rsidTr="007F36F0">
        <w:trPr>
          <w:trHeight w:val="548"/>
          <w:jc w:val="center"/>
        </w:trPr>
        <w:tc>
          <w:tcPr>
            <w:tcW w:w="16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FF12E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상품/서비스</w:t>
            </w: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46F11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D4B96" w:rsidRPr="00032694" w14:paraId="43840522" w14:textId="77777777" w:rsidTr="007F36F0">
        <w:trPr>
          <w:trHeight w:val="1531"/>
          <w:jc w:val="center"/>
        </w:trPr>
        <w:tc>
          <w:tcPr>
            <w:tcW w:w="16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0E7A1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</w:t>
            </w:r>
          </w:p>
          <w:p w14:paraId="12A2C75C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6CCEC" w14:textId="77777777" w:rsidR="009D4B96" w:rsidRPr="00032694" w:rsidRDefault="009D4B96" w:rsidP="00677F25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 w:rsidRPr="007637F1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22"/>
              </w:rPr>
              <w:t xml:space="preserve"> </w:t>
            </w:r>
            <w:r w:rsidRPr="00032694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※</w:t>
            </w: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30자 내외로 간략하게 작성</w:t>
            </w:r>
          </w:p>
          <w:p w14:paraId="2AB02B90" w14:textId="69B6785C" w:rsidR="009D4B96" w:rsidRPr="00032694" w:rsidRDefault="009D4B96" w:rsidP="00677F25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ex) </w:t>
            </w:r>
            <w:r w:rsidR="00DE2A2A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교통약자를 위한 </w:t>
            </w:r>
            <w:proofErr w:type="spellStart"/>
            <w:r w:rsidR="00DE2A2A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비대면</w:t>
            </w:r>
            <w:proofErr w:type="spellEnd"/>
            <w:r w:rsidR="00DE2A2A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 보험가입 플랫폼</w:t>
            </w:r>
          </w:p>
        </w:tc>
      </w:tr>
      <w:tr w:rsidR="009D4B96" w:rsidRPr="00032694" w14:paraId="05FEB09B" w14:textId="77777777" w:rsidTr="007F36F0">
        <w:trPr>
          <w:trHeight w:val="2347"/>
          <w:jc w:val="center"/>
        </w:trPr>
        <w:tc>
          <w:tcPr>
            <w:tcW w:w="16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5D0AE" w14:textId="77777777" w:rsidR="009D4B96" w:rsidRPr="00032694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사업대상</w:t>
            </w:r>
          </w:p>
          <w:p w14:paraId="51E36931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03269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주요타켓</w:t>
            </w:r>
            <w:proofErr w:type="spellEnd"/>
            <w:r w:rsidRPr="0003269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CF1E" w14:textId="78DFF779" w:rsidR="009D4B96" w:rsidRPr="0089332F" w:rsidRDefault="009D4B96" w:rsidP="00677F25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</w:p>
        </w:tc>
      </w:tr>
      <w:tr w:rsidR="009D4B96" w:rsidRPr="007637F1" w14:paraId="0E5C2F7D" w14:textId="77777777" w:rsidTr="007F36F0">
        <w:trPr>
          <w:trHeight w:val="4209"/>
          <w:jc w:val="center"/>
        </w:trPr>
        <w:tc>
          <w:tcPr>
            <w:tcW w:w="9057" w:type="dxa"/>
            <w:gridSpan w:val="9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9E3C8" w14:textId="16E127FE" w:rsidR="009D4B96" w:rsidRPr="007637F1" w:rsidRDefault="009D4B96" w:rsidP="00677F25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상기 내용은 사실과 다름이 없음을 확인하며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다음과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같이 참가신청서를 제출합니다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5A342F58" w14:textId="77777777" w:rsidR="009D4B96" w:rsidRPr="00032694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F092BF2" w14:textId="3C6B6B1C" w:rsidR="009D4B96" w:rsidRPr="007637F1" w:rsidRDefault="00A92D5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022</w:t>
            </w:r>
            <w:r w:rsidR="009D4B96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년 </w:t>
            </w:r>
            <w:r w:rsidR="009D4B96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 w:rsidR="009D4B96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</w:t>
            </w:r>
            <w:r w:rsidR="009D4B96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월 </w:t>
            </w:r>
            <w:r w:rsidR="009D4B96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9D4B96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</w:t>
            </w:r>
            <w:r w:rsidR="009D4B96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9D4B96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일</w:t>
            </w:r>
          </w:p>
          <w:p w14:paraId="3DE7A8BF" w14:textId="77777777" w:rsidR="009D4B96" w:rsidRDefault="009D4B96" w:rsidP="007F36F0">
            <w:pPr>
              <w:wordWrap/>
              <w:spacing w:after="0" w:line="240" w:lineRule="auto"/>
              <w:ind w:right="480" w:firstLineChars="2302" w:firstLine="506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법인(단체)</w:t>
            </w: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:</w:t>
            </w:r>
            <w:proofErr w:type="gramEnd"/>
          </w:p>
          <w:p w14:paraId="7B418C50" w14:textId="77777777" w:rsidR="009D4B96" w:rsidRPr="00032694" w:rsidRDefault="009D4B96" w:rsidP="00677F25">
            <w:pPr>
              <w:wordWrap/>
              <w:spacing w:after="0" w:line="240" w:lineRule="auto"/>
              <w:ind w:right="480" w:firstLineChars="2300" w:firstLine="5060"/>
              <w:jc w:val="center"/>
              <w:textAlignment w:val="baseline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대표자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  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032694">
              <w:rPr>
                <w:rFonts w:asciiTheme="majorHAnsi" w:eastAsiaTheme="majorHAnsi" w:hAnsiTheme="majorHAnsi" w:cs="굴림" w:hint="eastAsia"/>
                <w:color w:val="BFBFBF" w:themeColor="background1" w:themeShade="BF"/>
                <w:kern w:val="0"/>
                <w:sz w:val="22"/>
              </w:rPr>
              <w:t>(법인인감날인)</w:t>
            </w:r>
          </w:p>
          <w:p w14:paraId="1CB0CC9B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  <w:p w14:paraId="45A60D62" w14:textId="77777777" w:rsidR="009D4B96" w:rsidRPr="007637F1" w:rsidRDefault="009D4B96" w:rsidP="00677F25">
            <w:pPr>
              <w:wordWrap/>
              <w:spacing w:after="0" w:line="240" w:lineRule="auto"/>
              <w:ind w:firstLineChars="100" w:firstLine="2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한국사회투자 귀하</w:t>
            </w:r>
          </w:p>
        </w:tc>
      </w:tr>
      <w:tr w:rsidR="009D4B96" w:rsidRPr="007637F1" w14:paraId="38076278" w14:textId="77777777" w:rsidTr="007F36F0">
        <w:trPr>
          <w:trHeight w:val="651"/>
          <w:jc w:val="center"/>
        </w:trPr>
        <w:tc>
          <w:tcPr>
            <w:tcW w:w="90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D3719" w14:textId="77777777" w:rsidR="009D4B96" w:rsidRPr="007637F1" w:rsidRDefault="009D4B96" w:rsidP="00677F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40"/>
                <w:szCs w:val="44"/>
              </w:rPr>
              <w:t xml:space="preserve">법인(단체) 소개서 </w:t>
            </w:r>
          </w:p>
        </w:tc>
      </w:tr>
      <w:tr w:rsidR="009D4B96" w:rsidRPr="007637F1" w14:paraId="1BC4B83E" w14:textId="77777777" w:rsidTr="007F36F0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96BC4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기업명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7ED56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8B962" w14:textId="77777777" w:rsidR="009D4B96" w:rsidRPr="00E03E0E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03E0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1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7DCC6D5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D4B96" w:rsidRPr="007637F1" w14:paraId="00E68296" w14:textId="77777777" w:rsidTr="007F36F0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CD459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설립일자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B5285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7948" w14:textId="77777777" w:rsidR="009D4B96" w:rsidRPr="00E03E0E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03E0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31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F1E8523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E2A2A" w:rsidRPr="007637F1" w14:paraId="0E9654CD" w14:textId="77777777" w:rsidTr="007F36F0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C5324" w14:textId="77777777" w:rsidR="00DE2A2A" w:rsidRDefault="00DE2A2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법인등록번호</w:t>
            </w:r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895C4" w14:textId="62E53F68" w:rsidR="00DE2A2A" w:rsidRPr="007637F1" w:rsidRDefault="00DE2A2A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E2A2A" w:rsidRPr="007637F1" w14:paraId="3445ACC4" w14:textId="77777777" w:rsidTr="007F36F0">
        <w:trPr>
          <w:trHeight w:val="558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FF2B9" w14:textId="77777777" w:rsidR="00DE2A2A" w:rsidRDefault="00DE2A2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주요생산품</w:t>
            </w:r>
          </w:p>
          <w:p w14:paraId="084F6A2B" w14:textId="77777777" w:rsidR="00DE2A2A" w:rsidRDefault="00DE2A2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/ 서비스</w:t>
            </w:r>
            <w:proofErr w:type="gramEnd"/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53882" w14:textId="50699E8C" w:rsidR="00DE2A2A" w:rsidRDefault="00DE2A2A" w:rsidP="00677F25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E2A2A" w:rsidRPr="007637F1" w14:paraId="700D0E90" w14:textId="77777777" w:rsidTr="007F36F0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1B75D" w14:textId="77777777" w:rsidR="00DE2A2A" w:rsidRPr="00E03E0E" w:rsidRDefault="00DE2A2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업종/업태</w:t>
            </w:r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10802" w14:textId="7CBBE6CE" w:rsidR="00DE2A2A" w:rsidRDefault="00DE2A2A" w:rsidP="00677F25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※</w:t>
            </w:r>
            <w:r w:rsidRPr="00284E25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</w:t>
            </w: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사업자등록증 상 내용기준</w:t>
            </w:r>
          </w:p>
        </w:tc>
      </w:tr>
      <w:tr w:rsidR="00DE2A2A" w:rsidRPr="007637F1" w14:paraId="6385F324" w14:textId="77777777" w:rsidTr="007F36F0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4A259" w14:textId="77777777" w:rsidR="00DE2A2A" w:rsidRDefault="00DE2A2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근로자 수</w:t>
            </w:r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B8DA5" w14:textId="3346133F" w:rsidR="00DE2A2A" w:rsidRDefault="00DE2A2A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  )</w:t>
            </w:r>
            <w:proofErr w:type="gram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/ 202</w:t>
            </w:r>
            <w:r w:rsidR="006851C0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2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년 </w:t>
            </w:r>
            <w:r w:rsidR="006851C0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1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월 기준</w:t>
            </w:r>
          </w:p>
        </w:tc>
      </w:tr>
      <w:tr w:rsidR="009D4B96" w:rsidRPr="007637F1" w14:paraId="37F0031C" w14:textId="77777777" w:rsidTr="007F36F0">
        <w:trPr>
          <w:trHeight w:val="567"/>
          <w:jc w:val="center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CDA431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사업장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0020A5CD" w14:textId="77777777" w:rsidR="009D4B96" w:rsidRPr="00284E25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854D36" w14:textId="77777777" w:rsidR="009D4B96" w:rsidRPr="00032694" w:rsidRDefault="009D4B96" w:rsidP="00677F25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22"/>
              </w:rPr>
              <w:t xml:space="preserve"> </w:t>
            </w:r>
          </w:p>
        </w:tc>
      </w:tr>
      <w:tr w:rsidR="009D4B96" w:rsidRPr="007637F1" w14:paraId="5198BA8C" w14:textId="77777777" w:rsidTr="007F36F0">
        <w:trPr>
          <w:trHeight w:val="567"/>
          <w:jc w:val="center"/>
        </w:trPr>
        <w:tc>
          <w:tcPr>
            <w:tcW w:w="804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42004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523D00EF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7529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9B59B" w14:textId="77777777" w:rsidR="009D4B96" w:rsidRPr="007637F1" w:rsidRDefault="009D4B96" w:rsidP="00677F25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22"/>
              </w:rPr>
            </w:pPr>
          </w:p>
        </w:tc>
      </w:tr>
      <w:tr w:rsidR="00A92D5A" w:rsidRPr="007637F1" w14:paraId="56F65BCF" w14:textId="77777777" w:rsidTr="008562EC">
        <w:trPr>
          <w:trHeight w:val="91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97263" w14:textId="77777777" w:rsidR="00A92D5A" w:rsidRDefault="00A92D5A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조직형태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99E46" w14:textId="77777777" w:rsidR="00A92D5A" w:rsidRDefault="00A92D5A" w:rsidP="00A92D5A">
            <w:pPr>
              <w:pStyle w:val="a4"/>
              <w:wordWrap/>
              <w:spacing w:line="312" w:lineRule="auto"/>
              <w:ind w:leftChars="36" w:left="480" w:hangingChars="200" w:hanging="408"/>
              <w:jc w:val="center"/>
              <w:rPr>
                <w:rFonts w:asciiTheme="majorHAnsi" w:eastAsiaTheme="majorHAnsi" w:hAnsiTheme="majorHAnsi"/>
                <w:color w:val="282828"/>
                <w:spacing w:val="2"/>
                <w:szCs w:val="22"/>
                <w:shd w:val="clear" w:color="auto" w:fill="FFFFFF"/>
              </w:rPr>
            </w:pPr>
            <w:r w:rsidRPr="009E047F">
              <w:rPr>
                <w:rFonts w:asciiTheme="majorHAnsi" w:eastAsiaTheme="majorHAnsi" w:hAnsiTheme="majorHAnsi"/>
                <w:color w:val="282828"/>
                <w:spacing w:val="2"/>
                <w:szCs w:val="22"/>
                <w:shd w:val="clear" w:color="auto" w:fill="FFFFFF"/>
              </w:rPr>
              <w:t xml:space="preserve">① </w:t>
            </w:r>
            <w:r w:rsidRPr="009E047F">
              <w:rPr>
                <w:rFonts w:asciiTheme="majorHAnsi" w:eastAsiaTheme="majorHAnsi" w:hAnsiTheme="majorHAnsi" w:hint="eastAsia"/>
                <w:color w:val="282828"/>
                <w:spacing w:val="2"/>
                <w:szCs w:val="22"/>
                <w:shd w:val="clear" w:color="auto" w:fill="FFFFFF"/>
              </w:rPr>
              <w:t>주식회사</w:t>
            </w:r>
          </w:p>
          <w:p w14:paraId="15E61E87" w14:textId="0E804812" w:rsidR="00A92D5A" w:rsidRPr="009E047F" w:rsidRDefault="00A92D5A" w:rsidP="00A92D5A">
            <w:pPr>
              <w:pStyle w:val="a4"/>
              <w:wordWrap/>
              <w:spacing w:line="312" w:lineRule="auto"/>
              <w:ind w:leftChars="36" w:left="520" w:hangingChars="200" w:hanging="448"/>
              <w:jc w:val="center"/>
              <w:rPr>
                <w:rFonts w:asciiTheme="majorHAnsi" w:eastAsiaTheme="majorHAnsi" w:hAnsiTheme="majorHAnsi"/>
              </w:rPr>
            </w:pPr>
            <w:r w:rsidRPr="009E047F">
              <w:rPr>
                <w:rFonts w:asciiTheme="majorHAnsi" w:eastAsiaTheme="majorHAnsi" w:hAnsiTheme="majorHAnsi" w:hint="eastAsia"/>
                <w:color w:val="282828"/>
                <w:spacing w:val="2"/>
                <w:sz w:val="22"/>
                <w:szCs w:val="22"/>
                <w:shd w:val="clear" w:color="auto" w:fill="FFFFFF"/>
              </w:rPr>
              <w:t xml:space="preserve">( </w:t>
            </w:r>
            <w:r w:rsidRPr="009E047F">
              <w:rPr>
                <w:rFonts w:asciiTheme="majorHAnsi" w:eastAsiaTheme="majorHAnsi" w:hAnsiTheme="majorHAnsi"/>
                <w:color w:val="282828"/>
                <w:spacing w:val="2"/>
                <w:sz w:val="22"/>
                <w:szCs w:val="22"/>
                <w:shd w:val="clear" w:color="auto" w:fill="FFFFFF"/>
              </w:rPr>
              <w:t xml:space="preserve">   </w:t>
            </w:r>
            <w:r w:rsidRPr="009E047F">
              <w:rPr>
                <w:rFonts w:asciiTheme="majorHAnsi" w:eastAsiaTheme="majorHAnsi" w:hAnsiTheme="majorHAnsi" w:hint="eastAsia"/>
                <w:color w:val="282828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82DDD83" w14:textId="16D4F2D2" w:rsidR="00A92D5A" w:rsidRDefault="00A92D5A" w:rsidP="00677F25">
            <w:pPr>
              <w:pStyle w:val="a4"/>
              <w:wordWrap/>
              <w:spacing w:line="312" w:lineRule="auto"/>
              <w:ind w:left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②</w:t>
            </w:r>
            <w:r w:rsidR="008562EC">
              <w:rPr>
                <w:rFonts w:asciiTheme="majorHAnsi" w:eastAsiaTheme="majorHAnsi" w:hAnsiTheme="majorHAnsi" w:hint="eastAsia"/>
              </w:rPr>
              <w:t>(예비)사회적기업</w:t>
            </w:r>
          </w:p>
          <w:p w14:paraId="5297B478" w14:textId="77777777" w:rsidR="00A92D5A" w:rsidRPr="009E047F" w:rsidRDefault="00A92D5A" w:rsidP="00677F25">
            <w:pPr>
              <w:pStyle w:val="a4"/>
              <w:wordWrap/>
              <w:spacing w:line="312" w:lineRule="auto"/>
              <w:ind w:left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</w:t>
            </w:r>
            <w:r>
              <w:rPr>
                <w:rFonts w:asciiTheme="majorHAnsi" w:eastAsiaTheme="majorHAnsi" w:hAnsiTheme="majorHAnsi"/>
              </w:rPr>
              <w:t xml:space="preserve">     )</w:t>
            </w:r>
          </w:p>
        </w:tc>
        <w:tc>
          <w:tcPr>
            <w:tcW w:w="20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0F33D2E" w14:textId="646C68DE" w:rsidR="00A92D5A" w:rsidRDefault="00A92D5A" w:rsidP="00677F25">
            <w:pPr>
              <w:pStyle w:val="a4"/>
              <w:wordWrap/>
              <w:spacing w:line="312" w:lineRule="auto"/>
              <w:ind w:firstLineChars="45" w:firstLine="9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③</w:t>
            </w:r>
            <w:r>
              <w:rPr>
                <w:rFonts w:asciiTheme="majorHAnsi" w:eastAsiaTheme="majorHAnsi" w:hAnsiTheme="majorHAnsi" w:hint="eastAsia"/>
              </w:rPr>
              <w:t xml:space="preserve"> </w:t>
            </w:r>
            <w:r w:rsidR="008562EC">
              <w:rPr>
                <w:rFonts w:asciiTheme="majorHAnsi" w:eastAsiaTheme="majorHAnsi" w:hAnsiTheme="majorHAnsi"/>
              </w:rPr>
              <w:t>(</w:t>
            </w:r>
            <w:r w:rsidR="008562EC">
              <w:rPr>
                <w:rFonts w:asciiTheme="majorHAnsi" w:eastAsiaTheme="majorHAnsi" w:hAnsiTheme="majorHAnsi" w:hint="eastAsia"/>
              </w:rPr>
              <w:t>사회적)협동조합</w:t>
            </w:r>
          </w:p>
          <w:p w14:paraId="2E7EE288" w14:textId="77777777" w:rsidR="00A92D5A" w:rsidRPr="009E047F" w:rsidRDefault="00A92D5A" w:rsidP="00677F25">
            <w:pPr>
              <w:pStyle w:val="a4"/>
              <w:wordWrap/>
              <w:spacing w:line="312" w:lineRule="auto"/>
              <w:ind w:left="46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     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BCBEBC4" w14:textId="77777777" w:rsidR="00A92D5A" w:rsidRDefault="00A92D5A" w:rsidP="00677F25">
            <w:pPr>
              <w:pStyle w:val="a4"/>
              <w:wordWrap/>
              <w:spacing w:line="312" w:lineRule="auto"/>
              <w:ind w:leftChars="-50" w:hangingChars="50" w:hanging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⑤ </w:t>
            </w:r>
            <w:r>
              <w:rPr>
                <w:rFonts w:asciiTheme="majorHAnsi" w:eastAsiaTheme="majorHAnsi" w:hAnsiTheme="majorHAnsi" w:hint="eastAsia"/>
              </w:rPr>
              <w:t>기 타</w:t>
            </w:r>
          </w:p>
          <w:p w14:paraId="5920B616" w14:textId="77777777" w:rsidR="00A92D5A" w:rsidRPr="009E047F" w:rsidRDefault="00A92D5A" w:rsidP="00677F25">
            <w:pPr>
              <w:pStyle w:val="a4"/>
              <w:wordWrap/>
              <w:spacing w:line="312" w:lineRule="auto"/>
              <w:ind w:left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     )</w:t>
            </w:r>
          </w:p>
        </w:tc>
      </w:tr>
      <w:tr w:rsidR="009D4B96" w:rsidRPr="007637F1" w14:paraId="5AD998AB" w14:textId="77777777" w:rsidTr="007F36F0">
        <w:trPr>
          <w:trHeight w:val="1043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CEAAB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설립목표</w:t>
            </w:r>
          </w:p>
          <w:p w14:paraId="0A336D21" w14:textId="77777777" w:rsidR="009D4B96" w:rsidRPr="007637F1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/비전</w:t>
            </w:r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E37A5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D4B96" w:rsidRPr="007637F1" w14:paraId="44710A2A" w14:textId="77777777" w:rsidTr="007F36F0">
        <w:trPr>
          <w:trHeight w:val="1924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2CF54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주요연혁</w:t>
            </w:r>
            <w:proofErr w:type="spellEnd"/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8C959" w14:textId="77777777" w:rsidR="009D4B96" w:rsidRPr="007637F1" w:rsidRDefault="009D4B96" w:rsidP="00677F25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※</w:t>
            </w:r>
            <w:r w:rsidRPr="00284E25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기투자</w:t>
            </w:r>
            <w:proofErr w:type="spellEnd"/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 xml:space="preserve"> 유치 실적 포함</w:t>
            </w:r>
            <w:r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</w:t>
            </w:r>
          </w:p>
        </w:tc>
      </w:tr>
      <w:tr w:rsidR="009D4B96" w:rsidRPr="007637F1" w14:paraId="57DA3A2F" w14:textId="77777777" w:rsidTr="007F36F0">
        <w:trPr>
          <w:trHeight w:val="1644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FB4E4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전문기술</w:t>
            </w:r>
          </w:p>
          <w:p w14:paraId="6CEB5B2D" w14:textId="77777777" w:rsidR="009D4B96" w:rsidRDefault="009D4B96" w:rsidP="00677F25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보유여부</w:t>
            </w:r>
          </w:p>
        </w:tc>
        <w:tc>
          <w:tcPr>
            <w:tcW w:w="7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5D113" w14:textId="77777777" w:rsidR="009D4B96" w:rsidRDefault="009D4B96" w:rsidP="00677F25">
            <w:pPr>
              <w:wordWrap/>
              <w:spacing w:after="0" w:line="240" w:lineRule="auto"/>
              <w:ind w:left="180" w:hangingChars="100" w:hanging="180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</w:pP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※</w:t>
            </w:r>
            <w:r w:rsidRPr="00284E25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</w:t>
            </w:r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지적재산권(저작권, 산업재산권 등록번호, </w:t>
            </w:r>
            <w:proofErr w:type="spellStart"/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>취득년도</w:t>
            </w:r>
            <w:proofErr w:type="spellEnd"/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등 표시) 내역</w:t>
            </w:r>
          </w:p>
          <w:p w14:paraId="0C0285F8" w14:textId="77777777" w:rsidR="009D4B96" w:rsidRPr="006A77BA" w:rsidRDefault="009D4B96" w:rsidP="00677F25">
            <w:pPr>
              <w:wordWrap/>
              <w:spacing w:after="0" w:line="240" w:lineRule="auto"/>
              <w:ind w:leftChars="100" w:left="200"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>대외기관 인증·수상 내역 등 (증빙자료 존재 시 별도 제출)</w:t>
            </w:r>
          </w:p>
        </w:tc>
      </w:tr>
    </w:tbl>
    <w:p w14:paraId="69F6F4AA" w14:textId="553DCA80" w:rsidR="00F46860" w:rsidRDefault="00F46860" w:rsidP="009D4B96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</w:p>
    <w:p w14:paraId="39C1A759" w14:textId="04DC1466" w:rsidR="009D4B96" w:rsidRDefault="009D4B96" w:rsidP="00F46860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</w:p>
    <w:sectPr w:rsidR="009D4B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66BE" w14:textId="77777777" w:rsidR="00214BCD" w:rsidRDefault="00214BCD" w:rsidP="00CD27B5">
      <w:pPr>
        <w:spacing w:after="0" w:line="240" w:lineRule="auto"/>
      </w:pPr>
      <w:r>
        <w:separator/>
      </w:r>
    </w:p>
  </w:endnote>
  <w:endnote w:type="continuationSeparator" w:id="0">
    <w:p w14:paraId="0A3041E1" w14:textId="77777777" w:rsidR="00214BCD" w:rsidRDefault="00214BCD" w:rsidP="00CD27B5">
      <w:pPr>
        <w:spacing w:after="0" w:line="240" w:lineRule="auto"/>
      </w:pPr>
      <w:r>
        <w:continuationSeparator/>
      </w:r>
    </w:p>
  </w:endnote>
  <w:endnote w:type="continuationNotice" w:id="1">
    <w:p w14:paraId="004ED9A7" w14:textId="77777777" w:rsidR="00214BCD" w:rsidRDefault="00214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ACA5" w14:textId="77777777" w:rsidR="00214BCD" w:rsidRDefault="00214BCD" w:rsidP="00CD27B5">
      <w:pPr>
        <w:spacing w:after="0" w:line="240" w:lineRule="auto"/>
      </w:pPr>
      <w:r>
        <w:separator/>
      </w:r>
    </w:p>
  </w:footnote>
  <w:footnote w:type="continuationSeparator" w:id="0">
    <w:p w14:paraId="150A47BC" w14:textId="77777777" w:rsidR="00214BCD" w:rsidRDefault="00214BCD" w:rsidP="00CD27B5">
      <w:pPr>
        <w:spacing w:after="0" w:line="240" w:lineRule="auto"/>
      </w:pPr>
      <w:r>
        <w:continuationSeparator/>
      </w:r>
    </w:p>
  </w:footnote>
  <w:footnote w:type="continuationNotice" w:id="1">
    <w:p w14:paraId="1EE4FC3E" w14:textId="77777777" w:rsidR="00214BCD" w:rsidRDefault="00214B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21C"/>
    <w:multiLevelType w:val="hybridMultilevel"/>
    <w:tmpl w:val="E954E5E6"/>
    <w:lvl w:ilvl="0" w:tplc="38F445F6">
      <w:start w:val="5"/>
      <w:numFmt w:val="bullet"/>
      <w:lvlText w:val="-"/>
      <w:lvlJc w:val="left"/>
      <w:pPr>
        <w:ind w:left="0" w:firstLine="0"/>
      </w:pPr>
      <w:rPr>
        <w:rFonts w:ascii="맑은 고딕" w:eastAsia="맑은 고딕" w:hAnsi="맑은 고딕" w:cstheme="minorBidi" w:hint="eastAsia"/>
      </w:rPr>
    </w:lvl>
    <w:lvl w:ilvl="1" w:tplc="EA346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81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AD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5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C0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A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EE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08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61AFA"/>
    <w:multiLevelType w:val="hybridMultilevel"/>
    <w:tmpl w:val="F0D0EB76"/>
    <w:lvl w:ilvl="0" w:tplc="51686B5A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B542CC8"/>
    <w:multiLevelType w:val="hybridMultilevel"/>
    <w:tmpl w:val="6D7472C8"/>
    <w:lvl w:ilvl="0" w:tplc="04090003">
      <w:start w:val="1"/>
      <w:numFmt w:val="bullet"/>
      <w:lvlText w:val=""/>
      <w:lvlJc w:val="left"/>
      <w:pPr>
        <w:ind w:left="125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3" w:hanging="400"/>
      </w:pPr>
      <w:rPr>
        <w:rFonts w:ascii="Wingdings" w:hAnsi="Wingdings" w:hint="default"/>
      </w:rPr>
    </w:lvl>
  </w:abstractNum>
  <w:abstractNum w:abstractNumId="3" w15:restartNumberingAfterBreak="0">
    <w:nsid w:val="5AF53E7A"/>
    <w:multiLevelType w:val="hybridMultilevel"/>
    <w:tmpl w:val="3C02851A"/>
    <w:lvl w:ilvl="0" w:tplc="6D9EDA8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96"/>
    <w:rsid w:val="000079F3"/>
    <w:rsid w:val="000B08D8"/>
    <w:rsid w:val="00171835"/>
    <w:rsid w:val="001A5D60"/>
    <w:rsid w:val="001E71DF"/>
    <w:rsid w:val="00214BCD"/>
    <w:rsid w:val="00244A02"/>
    <w:rsid w:val="00341408"/>
    <w:rsid w:val="004A1724"/>
    <w:rsid w:val="0052492C"/>
    <w:rsid w:val="00536478"/>
    <w:rsid w:val="0058322C"/>
    <w:rsid w:val="00677F25"/>
    <w:rsid w:val="006851C0"/>
    <w:rsid w:val="00720BF0"/>
    <w:rsid w:val="007D597B"/>
    <w:rsid w:val="007F36F0"/>
    <w:rsid w:val="008562EC"/>
    <w:rsid w:val="0089332F"/>
    <w:rsid w:val="008C6DE1"/>
    <w:rsid w:val="009D4B96"/>
    <w:rsid w:val="00A92D5A"/>
    <w:rsid w:val="00AE1376"/>
    <w:rsid w:val="00C50BA6"/>
    <w:rsid w:val="00CD27B5"/>
    <w:rsid w:val="00CF62D3"/>
    <w:rsid w:val="00DC2CB0"/>
    <w:rsid w:val="00DE2A2A"/>
    <w:rsid w:val="00F46860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56DF"/>
  <w15:chartTrackingRefBased/>
  <w15:docId w15:val="{E6521EF3-F96A-4385-B6D9-F5CB38D9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9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96"/>
    <w:pPr>
      <w:ind w:leftChars="400" w:left="800"/>
    </w:pPr>
  </w:style>
  <w:style w:type="paragraph" w:customStyle="1" w:styleId="a4">
    <w:name w:val="바탕글"/>
    <w:basedOn w:val="a"/>
    <w:rsid w:val="009D4B9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CD27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D27B5"/>
  </w:style>
  <w:style w:type="paragraph" w:styleId="a6">
    <w:name w:val="footer"/>
    <w:basedOn w:val="a"/>
    <w:link w:val="Char0"/>
    <w:uiPriority w:val="99"/>
    <w:unhideWhenUsed/>
    <w:rsid w:val="00CD27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D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9FC748D7071EB4D99BB03E9463C9CB2" ma:contentTypeVersion="13" ma:contentTypeDescription="새 문서를 만듭니다." ma:contentTypeScope="" ma:versionID="880684583b565c46db44a01fe934d9f9">
  <xsd:schema xmlns:xsd="http://www.w3.org/2001/XMLSchema" xmlns:xs="http://www.w3.org/2001/XMLSchema" xmlns:p="http://schemas.microsoft.com/office/2006/metadata/properties" xmlns:ns3="2dc0eb1a-ba67-4248-aa8b-a94c459d961c" xmlns:ns4="27b89538-5630-4045-8cff-7bb1b7f8dc49" targetNamespace="http://schemas.microsoft.com/office/2006/metadata/properties" ma:root="true" ma:fieldsID="831e767142fba30b902edcdacfbe5b09" ns3:_="" ns4:_="">
    <xsd:import namespace="2dc0eb1a-ba67-4248-aa8b-a94c459d961c"/>
    <xsd:import namespace="27b89538-5630-4045-8cff-7bb1b7f8d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eb1a-ba67-4248-aa8b-a94c459d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9538-5630-4045-8cff-7bb1b7f8d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55742-A6A5-40F0-ACFC-24521E265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eb1a-ba67-4248-aa8b-a94c459d961c"/>
    <ds:schemaRef ds:uri="27b89538-5630-4045-8cff-7bb1b7f8d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16716-278C-4A2E-97C1-A78BB30C0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B5FA5-E534-4ECF-97A9-A8A10D768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추아연</dc:creator>
  <cp:keywords/>
  <dc:description/>
  <cp:lastModifiedBy>추아연</cp:lastModifiedBy>
  <cp:revision>7</cp:revision>
  <dcterms:created xsi:type="dcterms:W3CDTF">2021-07-20T07:53:00Z</dcterms:created>
  <dcterms:modified xsi:type="dcterms:W3CDTF">2022-01-11T11:47:00Z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0x01010039FC748D7071EB4D99BB03E9463C9CB2</vt:lpwstr>
  </property>
</Properties>
</file>