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4D" w:rsidRDefault="00D45DB1">
      <w:pPr>
        <w:jc w:val="right"/>
        <w:rPr>
          <w:rFonts w:eastAsia="맑은 고딕"/>
          <w:b/>
          <w:color w:val="000000"/>
        </w:rPr>
      </w:pPr>
      <w:r>
        <w:rPr>
          <w:rFonts w:eastAsia="맑은 고딕"/>
          <w:b/>
          <w:i/>
          <w:color w:val="4F81BD" w:themeColor="accent1"/>
        </w:rPr>
        <w:t>파란글씨는</w:t>
      </w:r>
      <w:r>
        <w:rPr>
          <w:rFonts w:eastAsia="맑은 고딕"/>
          <w:b/>
          <w:i/>
          <w:color w:val="4F81BD" w:themeColor="accent1"/>
        </w:rPr>
        <w:t xml:space="preserve"> </w:t>
      </w:r>
      <w:r>
        <w:rPr>
          <w:rFonts w:eastAsia="맑은 고딕"/>
          <w:b/>
          <w:i/>
          <w:color w:val="4F81BD" w:themeColor="accent1"/>
        </w:rPr>
        <w:t>예시로</w:t>
      </w:r>
      <w:r>
        <w:rPr>
          <w:rFonts w:eastAsia="맑은 고딕"/>
          <w:b/>
          <w:i/>
          <w:color w:val="4F81BD" w:themeColor="accent1"/>
        </w:rPr>
        <w:t xml:space="preserve"> </w:t>
      </w:r>
      <w:r>
        <w:rPr>
          <w:rFonts w:eastAsia="맑은 고딕"/>
          <w:b/>
          <w:i/>
          <w:color w:val="4F81BD" w:themeColor="accent1"/>
        </w:rPr>
        <w:t>작성해둔</w:t>
      </w:r>
      <w:r>
        <w:rPr>
          <w:rFonts w:eastAsia="맑은 고딕"/>
          <w:b/>
          <w:i/>
          <w:color w:val="4F81BD" w:themeColor="accent1"/>
        </w:rPr>
        <w:t xml:space="preserve"> </w:t>
      </w:r>
      <w:r>
        <w:rPr>
          <w:rFonts w:eastAsia="맑은 고딕"/>
          <w:b/>
          <w:i/>
          <w:color w:val="4F81BD" w:themeColor="accent1"/>
        </w:rPr>
        <w:t>것입니다</w:t>
      </w:r>
      <w:r>
        <w:rPr>
          <w:rFonts w:eastAsia="맑은 고딕"/>
          <w:b/>
          <w:i/>
          <w:color w:val="4F81BD" w:themeColor="accent1"/>
        </w:rPr>
        <w:t xml:space="preserve">. </w:t>
      </w:r>
      <w:r>
        <w:rPr>
          <w:rFonts w:eastAsia="맑은 고딕"/>
          <w:b/>
          <w:i/>
          <w:color w:val="4F81BD" w:themeColor="accent1"/>
        </w:rPr>
        <w:t>삭제하고</w:t>
      </w:r>
      <w:r>
        <w:rPr>
          <w:rFonts w:eastAsia="맑은 고딕"/>
          <w:b/>
          <w:i/>
          <w:color w:val="4F81BD" w:themeColor="accent1"/>
        </w:rPr>
        <w:t xml:space="preserve"> </w:t>
      </w:r>
      <w:r>
        <w:rPr>
          <w:rFonts w:eastAsia="맑은 고딕"/>
          <w:b/>
          <w:i/>
          <w:color w:val="4F81BD" w:themeColor="accent1"/>
        </w:rPr>
        <w:t>작성해주시기</w:t>
      </w:r>
      <w:r>
        <w:rPr>
          <w:rFonts w:eastAsia="맑은 고딕"/>
          <w:b/>
          <w:i/>
          <w:color w:val="4F81BD" w:themeColor="accent1"/>
        </w:rPr>
        <w:t xml:space="preserve"> </w:t>
      </w:r>
      <w:r>
        <w:rPr>
          <w:rFonts w:eastAsia="맑은 고딕"/>
          <w:b/>
          <w:i/>
          <w:color w:val="4F81BD" w:themeColor="accent1"/>
        </w:rPr>
        <w:t>바랍니다</w:t>
      </w:r>
      <w:r>
        <w:rPr>
          <w:rFonts w:eastAsia="맑은 고딕"/>
          <w:b/>
          <w:i/>
          <w:color w:val="4F81BD" w:themeColor="accent1"/>
        </w:rPr>
        <w:t>.</w:t>
      </w:r>
    </w:p>
    <w:tbl>
      <w:tblPr>
        <w:tblW w:w="10647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134"/>
        <w:gridCol w:w="850"/>
        <w:gridCol w:w="851"/>
        <w:gridCol w:w="1007"/>
        <w:gridCol w:w="410"/>
        <w:gridCol w:w="356"/>
        <w:gridCol w:w="69"/>
        <w:gridCol w:w="142"/>
        <w:gridCol w:w="851"/>
        <w:gridCol w:w="283"/>
        <w:gridCol w:w="570"/>
        <w:gridCol w:w="706"/>
        <w:gridCol w:w="1276"/>
      </w:tblGrid>
      <w:tr w:rsidR="00CD744D">
        <w:trPr>
          <w:trHeight w:val="480"/>
        </w:trPr>
        <w:tc>
          <w:tcPr>
            <w:tcW w:w="10647" w:type="dxa"/>
            <w:gridSpan w:val="14"/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bookmarkStart w:id="0" w:name="_GoBack"/>
            <w:bookmarkEnd w:id="0"/>
            <w:r>
              <w:rPr>
                <w:rFonts w:eastAsia="맑은 고딕"/>
                <w:b/>
                <w:color w:val="000000"/>
                <w:sz w:val="28"/>
                <w:szCs w:val="28"/>
              </w:rPr>
              <w:t xml:space="preserve">2019 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>위아자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>나눔장터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>사회적경제존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>참가신청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28"/>
                <w:szCs w:val="28"/>
              </w:rPr>
              <w:t>양식</w:t>
            </w:r>
          </w:p>
        </w:tc>
      </w:tr>
      <w:tr w:rsidR="00CD744D">
        <w:trPr>
          <w:trHeight w:val="400"/>
        </w:trPr>
        <w:tc>
          <w:tcPr>
            <w:tcW w:w="2142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1. </w:t>
            </w:r>
            <w:r>
              <w:rPr>
                <w:rFonts w:eastAsia="맑은 고딕"/>
                <w:b/>
                <w:color w:val="000000"/>
              </w:rPr>
              <w:t>기업</w:t>
            </w:r>
            <w:r>
              <w:rPr>
                <w:rFonts w:eastAsia="맑은 고딕"/>
                <w:b/>
                <w:color w:val="000000"/>
              </w:rPr>
              <w:t>(</w:t>
            </w:r>
            <w:r>
              <w:rPr>
                <w:rFonts w:eastAsia="맑은 고딕"/>
                <w:b/>
                <w:color w:val="000000"/>
              </w:rPr>
              <w:t>단체</w:t>
            </w:r>
            <w:r>
              <w:rPr>
                <w:rFonts w:eastAsia="맑은 고딕"/>
                <w:b/>
                <w:color w:val="000000"/>
              </w:rPr>
              <w:t xml:space="preserve">) </w:t>
            </w:r>
            <w:r>
              <w:rPr>
                <w:rFonts w:eastAsia="맑은 고딕"/>
                <w:b/>
                <w:color w:val="000000"/>
              </w:rPr>
              <w:t>명</w:t>
            </w:r>
          </w:p>
        </w:tc>
        <w:tc>
          <w:tcPr>
            <w:tcW w:w="8505" w:type="dxa"/>
            <w:gridSpan w:val="13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00"/>
        </w:trPr>
        <w:tc>
          <w:tcPr>
            <w:tcW w:w="2142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2. </w:t>
            </w:r>
            <w:r>
              <w:rPr>
                <w:rFonts w:eastAsia="맑은 고딕"/>
                <w:b/>
                <w:color w:val="000000"/>
              </w:rPr>
              <w:t>기업</w:t>
            </w:r>
            <w:r>
              <w:rPr>
                <w:rFonts w:eastAsia="맑은 고딕"/>
                <w:b/>
                <w:color w:val="000000"/>
              </w:rPr>
              <w:t>(</w:t>
            </w:r>
            <w:r>
              <w:rPr>
                <w:rFonts w:eastAsia="맑은 고딕"/>
                <w:b/>
                <w:color w:val="000000"/>
              </w:rPr>
              <w:t>단체</w:t>
            </w:r>
            <w:r>
              <w:rPr>
                <w:rFonts w:eastAsia="맑은 고딕"/>
                <w:b/>
                <w:color w:val="000000"/>
              </w:rPr>
              <w:t xml:space="preserve">) </w:t>
            </w:r>
            <w:r>
              <w:rPr>
                <w:rFonts w:eastAsia="맑은 고딕"/>
                <w:b/>
                <w:color w:val="000000"/>
              </w:rPr>
              <w:t>주소</w:t>
            </w:r>
          </w:p>
        </w:tc>
        <w:tc>
          <w:tcPr>
            <w:tcW w:w="8505" w:type="dxa"/>
            <w:gridSpan w:val="13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00"/>
        </w:trPr>
        <w:tc>
          <w:tcPr>
            <w:tcW w:w="2142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 w:rsidP="00F50A81">
            <w:pPr>
              <w:ind w:left="200" w:hangingChars="100" w:hanging="200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3. </w:t>
            </w:r>
            <w:r>
              <w:rPr>
                <w:rFonts w:eastAsia="맑은 고딕"/>
                <w:b/>
                <w:color w:val="000000"/>
              </w:rPr>
              <w:t>기업</w:t>
            </w:r>
            <w:r>
              <w:rPr>
                <w:rFonts w:eastAsia="맑은 고딕"/>
                <w:b/>
                <w:color w:val="000000"/>
              </w:rPr>
              <w:t>(</w:t>
            </w:r>
            <w:r>
              <w:rPr>
                <w:rFonts w:eastAsia="맑은 고딕"/>
                <w:b/>
                <w:color w:val="000000"/>
              </w:rPr>
              <w:t>단체</w:t>
            </w:r>
            <w:r>
              <w:rPr>
                <w:rFonts w:eastAsia="맑은 고딕"/>
                <w:b/>
                <w:color w:val="000000"/>
              </w:rPr>
              <w:t xml:space="preserve">) </w:t>
            </w:r>
            <w:r>
              <w:rPr>
                <w:rFonts w:eastAsia="맑은 고딕"/>
                <w:b/>
                <w:color w:val="000000"/>
              </w:rPr>
              <w:t>사업자번호</w:t>
            </w:r>
          </w:p>
        </w:tc>
        <w:tc>
          <w:tcPr>
            <w:tcW w:w="8505" w:type="dxa"/>
            <w:gridSpan w:val="13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00"/>
        </w:trPr>
        <w:tc>
          <w:tcPr>
            <w:tcW w:w="2142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 w:rsidP="00F50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4. </w:t>
            </w:r>
            <w:r>
              <w:rPr>
                <w:rFonts w:eastAsia="맑은 고딕"/>
                <w:b/>
                <w:color w:val="000000"/>
              </w:rPr>
              <w:t>종류</w:t>
            </w:r>
            <w:r w:rsidR="00F50A81">
              <w:rPr>
                <w:rFonts w:eastAsia="맑은 고딕" w:hint="eastAsia"/>
                <w:b/>
                <w:color w:val="000000"/>
              </w:rPr>
              <w:t>ㆍ</w:t>
            </w:r>
            <w:r>
              <w:rPr>
                <w:rFonts w:eastAsia="맑은 고딕"/>
                <w:b/>
                <w:color w:val="000000"/>
              </w:rPr>
              <w:t>유형</w:t>
            </w:r>
          </w:p>
        </w:tc>
        <w:tc>
          <w:tcPr>
            <w:tcW w:w="8505" w:type="dxa"/>
            <w:gridSpan w:val="13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i/>
                <w:color w:val="4F81BD" w:themeColor="accent1"/>
              </w:rPr>
            </w:pPr>
            <w:r>
              <w:rPr>
                <w:rFonts w:eastAsia="맑은 고딕"/>
                <w:i/>
                <w:color w:val="4F81BD" w:themeColor="accent1"/>
              </w:rPr>
              <w:t>사</w:t>
            </w:r>
            <w:r>
              <w:rPr>
                <w:rFonts w:eastAsia="맑은 고딕"/>
                <w:i/>
                <w:color w:val="4F81BD" w:themeColor="accent1"/>
              </w:rPr>
              <w:t>회적기업</w:t>
            </w:r>
            <w:r>
              <w:rPr>
                <w:rFonts w:eastAsia="맑은 고딕"/>
                <w:i/>
                <w:color w:val="4F81BD" w:themeColor="accent1"/>
              </w:rPr>
              <w:t xml:space="preserve">, </w:t>
            </w:r>
            <w:r>
              <w:rPr>
                <w:rFonts w:eastAsia="맑은 고딕"/>
                <w:i/>
                <w:color w:val="4F81BD" w:themeColor="accent1"/>
              </w:rPr>
              <w:t>예비</w:t>
            </w:r>
            <w:r>
              <w:rPr>
                <w:rFonts w:eastAsia="맑은 고딕"/>
                <w:i/>
                <w:color w:val="4F81BD" w:themeColor="accent1"/>
              </w:rPr>
              <w:t xml:space="preserve"> </w:t>
            </w:r>
            <w:r>
              <w:rPr>
                <w:rFonts w:eastAsia="맑은 고딕"/>
                <w:i/>
                <w:color w:val="4F81BD" w:themeColor="accent1"/>
              </w:rPr>
              <w:t>사회적기업</w:t>
            </w:r>
            <w:r>
              <w:rPr>
                <w:rFonts w:eastAsia="맑은 고딕"/>
                <w:i/>
                <w:color w:val="4F81BD" w:themeColor="accent1"/>
              </w:rPr>
              <w:t xml:space="preserve">, </w:t>
            </w:r>
            <w:r>
              <w:rPr>
                <w:rFonts w:eastAsia="맑은 고딕"/>
                <w:i/>
                <w:color w:val="4F81BD" w:themeColor="accent1"/>
              </w:rPr>
              <w:t>자활기업</w:t>
            </w:r>
            <w:r>
              <w:rPr>
                <w:rFonts w:eastAsia="맑은 고딕"/>
                <w:i/>
                <w:color w:val="4F81BD" w:themeColor="accent1"/>
              </w:rPr>
              <w:t xml:space="preserve">, </w:t>
            </w:r>
            <w:r>
              <w:rPr>
                <w:rFonts w:eastAsia="맑은 고딕"/>
                <w:i/>
                <w:color w:val="4F81BD" w:themeColor="accent1"/>
              </w:rPr>
              <w:t>마을기업</w:t>
            </w:r>
            <w:r>
              <w:rPr>
                <w:rFonts w:eastAsia="맑은 고딕"/>
                <w:i/>
                <w:color w:val="4F81BD" w:themeColor="accent1"/>
              </w:rPr>
              <w:t xml:space="preserve">, </w:t>
            </w:r>
            <w:r>
              <w:rPr>
                <w:rFonts w:eastAsia="맑은 고딕"/>
                <w:i/>
                <w:color w:val="4F81BD" w:themeColor="accent1"/>
              </w:rPr>
              <w:t>소셜벤쳐</w:t>
            </w:r>
            <w:r>
              <w:rPr>
                <w:rFonts w:eastAsia="맑은 고딕"/>
                <w:i/>
                <w:color w:val="4F81BD" w:themeColor="accent1"/>
              </w:rPr>
              <w:t xml:space="preserve">, </w:t>
            </w:r>
            <w:r>
              <w:rPr>
                <w:rFonts w:eastAsia="맑은 고딕"/>
                <w:i/>
                <w:color w:val="4F81BD" w:themeColor="accent1"/>
              </w:rPr>
              <w:t>협동조합</w:t>
            </w:r>
            <w:r>
              <w:rPr>
                <w:rFonts w:eastAsia="맑은 고딕"/>
                <w:i/>
                <w:color w:val="4F81BD" w:themeColor="accent1"/>
              </w:rPr>
              <w:t xml:space="preserve"> </w:t>
            </w:r>
            <w:r>
              <w:rPr>
                <w:rFonts w:eastAsia="맑은 고딕"/>
                <w:i/>
                <w:color w:val="4F81BD" w:themeColor="accent1"/>
              </w:rPr>
              <w:t>등</w:t>
            </w:r>
          </w:p>
        </w:tc>
      </w:tr>
      <w:tr w:rsidR="00CD744D">
        <w:trPr>
          <w:trHeight w:val="400"/>
        </w:trPr>
        <w:tc>
          <w:tcPr>
            <w:tcW w:w="2142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5. </w:t>
            </w:r>
            <w:r>
              <w:rPr>
                <w:rFonts w:eastAsia="맑은 고딕"/>
                <w:b/>
                <w:color w:val="000000"/>
              </w:rPr>
              <w:t>기업</w:t>
            </w:r>
            <w:r>
              <w:rPr>
                <w:rFonts w:eastAsia="맑은 고딕"/>
                <w:b/>
                <w:color w:val="000000"/>
              </w:rPr>
              <w:t>(</w:t>
            </w:r>
            <w:r>
              <w:rPr>
                <w:rFonts w:eastAsia="맑은 고딕"/>
                <w:b/>
                <w:color w:val="000000"/>
              </w:rPr>
              <w:t>단체</w:t>
            </w:r>
            <w:r>
              <w:rPr>
                <w:rFonts w:eastAsia="맑은 고딕"/>
                <w:b/>
                <w:color w:val="000000"/>
              </w:rPr>
              <w:t xml:space="preserve">) </w:t>
            </w:r>
            <w:r>
              <w:rPr>
                <w:rFonts w:eastAsia="맑은 고딕"/>
                <w:b/>
                <w:color w:val="000000"/>
              </w:rPr>
              <w:t>소개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   </w:t>
            </w:r>
            <w:r>
              <w:rPr>
                <w:rFonts w:eastAsia="맑은 고딕"/>
                <w:b/>
                <w:color w:val="000000"/>
              </w:rPr>
              <w:t>및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참가목적</w:t>
            </w:r>
          </w:p>
        </w:tc>
        <w:tc>
          <w:tcPr>
            <w:tcW w:w="8505" w:type="dxa"/>
            <w:gridSpan w:val="13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Style w:val="af3"/>
              <w:spacing w:line="240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○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</w:p>
          <w:p w:rsidR="00CD744D" w:rsidRDefault="00D45DB1">
            <w:pPr>
              <w:pStyle w:val="af3"/>
              <w:spacing w:line="240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○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</w:p>
          <w:p w:rsidR="00CD744D" w:rsidRDefault="00D45DB1">
            <w:pPr>
              <w:pStyle w:val="af3"/>
              <w:spacing w:line="240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○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CD744D">
        <w:trPr>
          <w:trHeight w:val="400"/>
        </w:trPr>
        <w:tc>
          <w:tcPr>
            <w:tcW w:w="2142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6. </w:t>
            </w:r>
            <w:r>
              <w:rPr>
                <w:rFonts w:eastAsia="맑은 고딕"/>
                <w:b/>
                <w:color w:val="000000"/>
              </w:rPr>
              <w:t>참가형태</w:t>
            </w:r>
            <w:r>
              <w:rPr>
                <w:rFonts w:eastAsia="맑은 고딕"/>
                <w:b/>
                <w:color w:val="000000"/>
              </w:rPr>
              <w:br/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>중복체크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>가능</w:t>
            </w:r>
          </w:p>
        </w:tc>
        <w:tc>
          <w:tcPr>
            <w:tcW w:w="2835" w:type="dxa"/>
            <w:gridSpan w:val="3"/>
            <w:shd w:val="clear" w:color="D9D9D9" w:fill="D9D9D9"/>
            <w:tcMar>
              <w:left w:w="108" w:type="dxa"/>
              <w:right w:w="108" w:type="dxa"/>
            </w:tcMar>
            <w:vAlign w:val="center"/>
          </w:tcPr>
          <w:p w:rsidR="00CD744D" w:rsidRDefault="00F50A81" w:rsidP="00F50A81">
            <w:pPr>
              <w:pStyle w:val="af3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판매</w:t>
            </w:r>
          </w:p>
        </w:tc>
        <w:tc>
          <w:tcPr>
            <w:tcW w:w="2835" w:type="dxa"/>
            <w:gridSpan w:val="6"/>
            <w:shd w:val="clear" w:color="D9D9D9" w:fill="D9D9D9"/>
            <w:tcMar>
              <w:left w:w="108" w:type="dxa"/>
              <w:right w:w="108" w:type="dxa"/>
            </w:tcMar>
            <w:vAlign w:val="center"/>
          </w:tcPr>
          <w:p w:rsidR="00CD744D" w:rsidRDefault="00F50A81">
            <w:pPr>
              <w:pStyle w:val="af3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체험</w:t>
            </w:r>
          </w:p>
        </w:tc>
        <w:tc>
          <w:tcPr>
            <w:tcW w:w="2835" w:type="dxa"/>
            <w:gridSpan w:val="4"/>
            <w:shd w:val="clear" w:color="D9D9D9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Style w:val="af3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홍보</w:t>
            </w:r>
          </w:p>
        </w:tc>
      </w:tr>
      <w:tr w:rsidR="00CD744D">
        <w:trPr>
          <w:trHeight w:val="40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2835" w:type="dxa"/>
            <w:gridSpan w:val="3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Style w:val="af3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gridSpan w:val="6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Style w:val="af3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gridSpan w:val="4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Style w:val="af3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CD744D">
        <w:trPr>
          <w:trHeight w:val="840"/>
        </w:trPr>
        <w:tc>
          <w:tcPr>
            <w:tcW w:w="2142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7. </w:t>
            </w:r>
            <w:r>
              <w:rPr>
                <w:rFonts w:eastAsia="맑은 고딕"/>
                <w:b/>
                <w:color w:val="000000"/>
              </w:rPr>
              <w:t>참가내용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소개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767171"/>
                <w:sz w:val="16"/>
                <w:szCs w:val="16"/>
              </w:rPr>
            </w:pPr>
            <w:r>
              <w:rPr>
                <w:rFonts w:eastAsia="맑은 고딕"/>
                <w:b/>
                <w:color w:val="767171"/>
                <w:sz w:val="16"/>
                <w:szCs w:val="16"/>
              </w:rPr>
              <w:t>부스구성과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>내용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 xml:space="preserve">, 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>이벤트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>계획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767171"/>
                <w:sz w:val="16"/>
                <w:szCs w:val="16"/>
              </w:rPr>
              <w:t>등</w:t>
            </w:r>
          </w:p>
        </w:tc>
        <w:tc>
          <w:tcPr>
            <w:tcW w:w="8505" w:type="dxa"/>
            <w:gridSpan w:val="13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rPr>
                <w:rFonts w:cs="굴림"/>
                <w:i/>
                <w:color w:val="4F81BD" w:themeColor="accent1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폐식용유를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활용한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친환경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재생비누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만들기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체험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제공을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통해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자원재활용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및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환경보호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cs="굴림" w:hint="eastAsia"/>
                <w:i/>
                <w:color w:val="4F81BD" w:themeColor="accent1"/>
              </w:rPr>
              <w:t>실천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참여</w:t>
            </w:r>
            <w:r>
              <w:rPr>
                <w:rFonts w:cs="굴림" w:hint="eastAsia"/>
                <w:i/>
                <w:color w:val="4F81BD" w:themeColor="accent1"/>
              </w:rPr>
              <w:t xml:space="preserve"> </w:t>
            </w:r>
            <w:r>
              <w:rPr>
                <w:rFonts w:cs="굴림" w:hint="eastAsia"/>
                <w:i/>
                <w:color w:val="4F81BD" w:themeColor="accent1"/>
              </w:rPr>
              <w:t>유도</w:t>
            </w:r>
          </w:p>
          <w:p w:rsidR="00CD744D" w:rsidRDefault="00D45DB1"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</w:p>
          <w:p w:rsidR="00CD744D" w:rsidRDefault="00D45DB1"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</w:p>
          <w:p w:rsidR="00CD744D" w:rsidRDefault="00D45DB1">
            <w:pPr>
              <w:rPr>
                <w:rFonts w:eastAsia="맑은 고딕"/>
                <w:i/>
                <w:color w:val="4F81BD" w:themeColor="accent1"/>
              </w:rPr>
            </w:pPr>
            <w:r>
              <w:rPr>
                <w:rFonts w:hint="eastAsia"/>
              </w:rPr>
              <w:t>○</w:t>
            </w:r>
          </w:p>
        </w:tc>
      </w:tr>
      <w:tr w:rsidR="00CD744D">
        <w:trPr>
          <w:trHeight w:val="400"/>
        </w:trPr>
        <w:tc>
          <w:tcPr>
            <w:tcW w:w="2142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8. </w:t>
            </w:r>
            <w:r>
              <w:rPr>
                <w:rFonts w:eastAsia="맑은 고딕"/>
                <w:b/>
                <w:color w:val="000000"/>
              </w:rPr>
              <w:t>참가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지역</w:t>
            </w:r>
          </w:p>
        </w:tc>
        <w:tc>
          <w:tcPr>
            <w:tcW w:w="4252" w:type="dxa"/>
            <w:gridSpan w:val="5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서울</w:t>
            </w:r>
          </w:p>
        </w:tc>
        <w:tc>
          <w:tcPr>
            <w:tcW w:w="4253" w:type="dxa"/>
            <w:gridSpan w:val="8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부산</w:t>
            </w:r>
          </w:p>
        </w:tc>
      </w:tr>
      <w:tr w:rsidR="00CD744D">
        <w:trPr>
          <w:trHeight w:val="40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4252" w:type="dxa"/>
            <w:gridSpan w:val="5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FFFFFF" w:themeFill="background1"/>
              <w:jc w:val="center"/>
              <w:rPr>
                <w:rFonts w:eastAsia="맑은 고딕"/>
                <w:color w:val="000000"/>
              </w:rPr>
            </w:pPr>
          </w:p>
        </w:tc>
        <w:tc>
          <w:tcPr>
            <w:tcW w:w="4253" w:type="dxa"/>
            <w:gridSpan w:val="8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20"/>
        </w:trPr>
        <w:tc>
          <w:tcPr>
            <w:tcW w:w="2142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9. </w:t>
            </w:r>
            <w:r>
              <w:rPr>
                <w:rFonts w:eastAsia="맑은 고딕" w:hint="eastAsia"/>
                <w:b/>
                <w:color w:val="000000"/>
              </w:rPr>
              <w:t>부스</w:t>
            </w:r>
            <w:r>
              <w:rPr>
                <w:rFonts w:eastAsia="맑은 고딕" w:hint="eastAsia"/>
                <w:b/>
                <w:color w:val="000000"/>
              </w:rPr>
              <w:t xml:space="preserve"> </w:t>
            </w:r>
            <w:r>
              <w:rPr>
                <w:rFonts w:eastAsia="맑은 고딕" w:hint="eastAsia"/>
                <w:b/>
                <w:color w:val="000000"/>
              </w:rPr>
              <w:t>운영</w:t>
            </w:r>
          </w:p>
        </w:tc>
        <w:tc>
          <w:tcPr>
            <w:tcW w:w="1134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인원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및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물품</w:t>
            </w:r>
          </w:p>
        </w:tc>
        <w:tc>
          <w:tcPr>
            <w:tcW w:w="1701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판매물품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수량</w:t>
            </w:r>
          </w:p>
        </w:tc>
        <w:tc>
          <w:tcPr>
            <w:tcW w:w="1773" w:type="dxa"/>
            <w:gridSpan w:val="3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000000"/>
              </w:rPr>
              <w:t>약</w:t>
            </w:r>
            <w:r>
              <w:rPr>
                <w:rFonts w:eastAsia="맑은 고딕"/>
                <w:color w:val="000000"/>
              </w:rPr>
              <w:t xml:space="preserve">(   </w:t>
            </w:r>
            <w:r>
              <w:rPr>
                <w:rFonts w:eastAsia="맑은 고딕" w:hint="eastAsia"/>
                <w:i/>
                <w:color w:val="4F81BD" w:themeColor="accent1"/>
              </w:rPr>
              <w:t>1,000</w:t>
            </w:r>
            <w:r>
              <w:rPr>
                <w:rFonts w:eastAsia="맑은 고딕"/>
                <w:color w:val="000000"/>
              </w:rPr>
              <w:t xml:space="preserve">  ) </w:t>
            </w:r>
            <w:r>
              <w:rPr>
                <w:rFonts w:eastAsia="맑은 고딕"/>
                <w:color w:val="000000"/>
              </w:rPr>
              <w:t>개</w:t>
            </w:r>
          </w:p>
        </w:tc>
        <w:tc>
          <w:tcPr>
            <w:tcW w:w="1915" w:type="dxa"/>
            <w:gridSpan w:val="5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참가인원</w:t>
            </w:r>
          </w:p>
        </w:tc>
        <w:tc>
          <w:tcPr>
            <w:tcW w:w="1982" w:type="dxa"/>
            <w:gridSpan w:val="2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000000"/>
              </w:rPr>
              <w:t xml:space="preserve">(  </w:t>
            </w:r>
            <w:r>
              <w:rPr>
                <w:rFonts w:eastAsia="맑은 고딕" w:hint="eastAsia"/>
                <w:i/>
                <w:color w:val="4F81BD" w:themeColor="accent1"/>
              </w:rPr>
              <w:t>2</w:t>
            </w:r>
            <w:r>
              <w:rPr>
                <w:rFonts w:eastAsia="맑은 고딕"/>
                <w:color w:val="000000"/>
              </w:rPr>
              <w:t xml:space="preserve">  ) </w:t>
            </w:r>
            <w:r>
              <w:rPr>
                <w:rFonts w:eastAsia="맑은 고딕"/>
                <w:color w:val="000000"/>
              </w:rPr>
              <w:t>명</w:t>
            </w:r>
          </w:p>
        </w:tc>
      </w:tr>
      <w:tr w:rsidR="00CD744D">
        <w:trPr>
          <w:trHeight w:val="42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134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701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판매물품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종류</w:t>
            </w:r>
          </w:p>
        </w:tc>
        <w:tc>
          <w:tcPr>
            <w:tcW w:w="5670" w:type="dxa"/>
            <w:gridSpan w:val="10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i/>
                <w:color w:val="000000"/>
              </w:rPr>
            </w:pPr>
            <w:r>
              <w:rPr>
                <w:rFonts w:eastAsia="맑은 고딕" w:hint="eastAsia"/>
                <w:i/>
                <w:color w:val="4F81BD" w:themeColor="accent1"/>
              </w:rPr>
              <w:t>폐식용유를</w:t>
            </w:r>
            <w:r>
              <w:rPr>
                <w:rFonts w:eastAsia="맑은 고딕" w:hint="eastAsia"/>
                <w:i/>
                <w:color w:val="4F81BD" w:themeColor="accent1"/>
              </w:rPr>
              <w:t xml:space="preserve"> </w:t>
            </w:r>
            <w:r>
              <w:rPr>
                <w:rFonts w:eastAsia="맑은 고딕" w:hint="eastAsia"/>
                <w:i/>
                <w:color w:val="4F81BD" w:themeColor="accent1"/>
              </w:rPr>
              <w:t>이용한</w:t>
            </w:r>
            <w:r>
              <w:rPr>
                <w:rFonts w:eastAsia="맑은 고딕" w:hint="eastAsia"/>
                <w:i/>
                <w:color w:val="4F81BD" w:themeColor="accent1"/>
              </w:rPr>
              <w:t xml:space="preserve"> </w:t>
            </w:r>
            <w:r>
              <w:rPr>
                <w:rFonts w:eastAsia="맑은 고딕" w:hint="eastAsia"/>
                <w:i/>
                <w:color w:val="4F81BD" w:themeColor="accent1"/>
              </w:rPr>
              <w:t>친환경</w:t>
            </w:r>
            <w:r>
              <w:rPr>
                <w:rFonts w:eastAsia="맑은 고딕" w:hint="eastAsia"/>
                <w:i/>
                <w:color w:val="4F81BD" w:themeColor="accent1"/>
              </w:rPr>
              <w:t xml:space="preserve"> </w:t>
            </w:r>
            <w:r>
              <w:rPr>
                <w:rFonts w:eastAsia="맑은 고딕" w:hint="eastAsia"/>
                <w:i/>
                <w:color w:val="4F81BD" w:themeColor="accent1"/>
              </w:rPr>
              <w:t>재생비누</w:t>
            </w:r>
          </w:p>
        </w:tc>
      </w:tr>
      <w:tr w:rsidR="00CD744D">
        <w:trPr>
          <w:trHeight w:val="42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134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필요비품</w:t>
            </w:r>
          </w:p>
        </w:tc>
        <w:tc>
          <w:tcPr>
            <w:tcW w:w="1701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 w:hint="eastAsia"/>
                <w:b/>
                <w:color w:val="000000"/>
              </w:rPr>
              <w:t>참가비</w:t>
            </w:r>
          </w:p>
        </w:tc>
        <w:tc>
          <w:tcPr>
            <w:tcW w:w="5670" w:type="dxa"/>
            <w:gridSpan w:val="10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 w:hint="eastAsia"/>
                <w:color w:val="000000"/>
              </w:rPr>
              <w:t>50,000</w:t>
            </w:r>
            <w:r>
              <w:rPr>
                <w:rFonts w:eastAsia="맑은 고딕" w:hint="eastAsia"/>
                <w:color w:val="000000"/>
              </w:rPr>
              <w:t>원</w:t>
            </w:r>
          </w:p>
        </w:tc>
      </w:tr>
      <w:tr w:rsidR="00CD744D">
        <w:trPr>
          <w:trHeight w:val="42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134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701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 w:hint="eastAsia"/>
                <w:b/>
                <w:color w:val="000000"/>
              </w:rPr>
              <w:t>기본지원</w:t>
            </w:r>
          </w:p>
        </w:tc>
        <w:tc>
          <w:tcPr>
            <w:tcW w:w="5670" w:type="dxa"/>
            <w:gridSpan w:val="10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 w:hint="eastAsia"/>
                <w:color w:val="000000"/>
              </w:rPr>
              <w:t>천막</w:t>
            </w:r>
            <w:r>
              <w:rPr>
                <w:rFonts w:eastAsia="맑은 고딕" w:hint="eastAsia"/>
                <w:color w:val="000000"/>
              </w:rPr>
              <w:t xml:space="preserve"> </w:t>
            </w:r>
            <w:r>
              <w:rPr>
                <w:rFonts w:eastAsia="맑은 고딕"/>
                <w:color w:val="000000"/>
              </w:rPr>
              <w:t>6x3m 0.5</w:t>
            </w:r>
            <w:r>
              <w:rPr>
                <w:rFonts w:eastAsia="맑은 고딕" w:hint="eastAsia"/>
                <w:color w:val="000000"/>
              </w:rPr>
              <w:t>동</w:t>
            </w:r>
            <w:r>
              <w:rPr>
                <w:rFonts w:eastAsia="맑은 고딕"/>
                <w:color w:val="000000"/>
              </w:rPr>
              <w:t xml:space="preserve">, </w:t>
            </w:r>
            <w:r>
              <w:rPr>
                <w:rFonts w:eastAsia="맑은 고딕" w:hint="eastAsia"/>
                <w:color w:val="000000"/>
              </w:rPr>
              <w:t>테이블</w:t>
            </w:r>
            <w:r>
              <w:rPr>
                <w:rFonts w:eastAsia="맑은 고딕" w:hint="eastAsia"/>
                <w:color w:val="000000"/>
              </w:rPr>
              <w:t xml:space="preserve"> 1</w:t>
            </w:r>
            <w:r>
              <w:rPr>
                <w:rFonts w:eastAsia="맑은 고딕" w:hint="eastAsia"/>
                <w:color w:val="000000"/>
              </w:rPr>
              <w:t>개</w:t>
            </w:r>
            <w:r>
              <w:rPr>
                <w:rFonts w:eastAsia="맑은 고딕" w:hint="eastAsia"/>
                <w:color w:val="000000"/>
              </w:rPr>
              <w:t xml:space="preserve">, </w:t>
            </w:r>
            <w:r>
              <w:rPr>
                <w:rFonts w:eastAsia="맑은 고딕" w:hint="eastAsia"/>
                <w:color w:val="000000"/>
              </w:rPr>
              <w:t>의자</w:t>
            </w:r>
            <w:r>
              <w:rPr>
                <w:rFonts w:eastAsia="맑은 고딕" w:hint="eastAsia"/>
                <w:color w:val="000000"/>
              </w:rPr>
              <w:t xml:space="preserve"> 2</w:t>
            </w:r>
            <w:r>
              <w:rPr>
                <w:rFonts w:eastAsia="맑은 고딕" w:hint="eastAsia"/>
                <w:color w:val="000000"/>
              </w:rPr>
              <w:t>개</w:t>
            </w:r>
          </w:p>
        </w:tc>
      </w:tr>
      <w:tr w:rsidR="00CD744D">
        <w:trPr>
          <w:trHeight w:val="42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134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7371" w:type="dxa"/>
            <w:gridSpan w:val="1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추가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대여</w:t>
            </w:r>
          </w:p>
        </w:tc>
      </w:tr>
      <w:tr w:rsidR="00CD744D">
        <w:trPr>
          <w:trHeight w:val="42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134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701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천막</w:t>
            </w:r>
            <w:r>
              <w:rPr>
                <w:rFonts w:eastAsia="맑은 고딕"/>
                <w:b/>
                <w:color w:val="000000"/>
              </w:rPr>
              <w:t>(6x3m)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  <w:sz w:val="16"/>
                <w:szCs w:val="16"/>
              </w:rPr>
              <w:t>(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모래주머니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포함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7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000000"/>
              </w:rPr>
              <w:t>(  )</w:t>
            </w:r>
            <w:r>
              <w:rPr>
                <w:rFonts w:eastAsia="맑은 고딕"/>
                <w:color w:val="000000"/>
              </w:rPr>
              <w:t>동</w:t>
            </w:r>
          </w:p>
        </w:tc>
        <w:tc>
          <w:tcPr>
            <w:tcW w:w="977" w:type="dxa"/>
            <w:gridSpan w:val="4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테이블</w:t>
            </w:r>
          </w:p>
        </w:tc>
        <w:tc>
          <w:tcPr>
            <w:tcW w:w="1134" w:type="dxa"/>
            <w:gridSpan w:val="2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000000"/>
              </w:rPr>
              <w:t>(  )</w:t>
            </w:r>
            <w:r>
              <w:rPr>
                <w:rFonts w:eastAsia="맑은 고딕"/>
                <w:color w:val="000000"/>
              </w:rPr>
              <w:t>개</w:t>
            </w:r>
          </w:p>
        </w:tc>
        <w:tc>
          <w:tcPr>
            <w:tcW w:w="1276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의자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000000"/>
              </w:rPr>
              <w:t>(  )</w:t>
            </w:r>
            <w:r>
              <w:rPr>
                <w:rFonts w:eastAsia="맑은 고딕"/>
                <w:color w:val="000000"/>
              </w:rPr>
              <w:t>개</w:t>
            </w:r>
          </w:p>
        </w:tc>
      </w:tr>
      <w:tr w:rsidR="00CD744D">
        <w:trPr>
          <w:trHeight w:val="42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134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701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 w:hint="eastAsia"/>
                <w:b/>
                <w:color w:val="000000"/>
              </w:rPr>
              <w:t>추가</w:t>
            </w:r>
            <w:r>
              <w:rPr>
                <w:rFonts w:eastAsia="맑은 고딕" w:hint="eastAsia"/>
                <w:b/>
                <w:color w:val="000000"/>
              </w:rPr>
              <w:t xml:space="preserve"> </w:t>
            </w:r>
            <w:r>
              <w:rPr>
                <w:rFonts w:eastAsia="맑은 고딕" w:hint="eastAsia"/>
                <w:b/>
                <w:color w:val="000000"/>
              </w:rPr>
              <w:t>대여료</w:t>
            </w:r>
          </w:p>
        </w:tc>
        <w:tc>
          <w:tcPr>
            <w:tcW w:w="5670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rPr>
                <w:rFonts w:eastAsia="맑은 고딕"/>
                <w:color w:val="000000"/>
              </w:rPr>
            </w:pPr>
            <w:r>
              <w:rPr>
                <w:rFonts w:eastAsia="맑은 고딕" w:hint="eastAsia"/>
                <w:color w:val="000000"/>
              </w:rPr>
              <w:t xml:space="preserve">- </w:t>
            </w:r>
            <w:r>
              <w:rPr>
                <w:rFonts w:eastAsia="맑은 고딕" w:hint="eastAsia"/>
                <w:color w:val="000000"/>
              </w:rPr>
              <w:t>천막</w:t>
            </w:r>
            <w:r>
              <w:rPr>
                <w:rFonts w:eastAsia="맑은 고딕" w:hint="eastAsia"/>
                <w:color w:val="000000"/>
              </w:rPr>
              <w:t xml:space="preserve"> 0.5</w:t>
            </w:r>
            <w:r>
              <w:rPr>
                <w:rFonts w:eastAsia="맑은 고딕" w:hint="eastAsia"/>
                <w:color w:val="000000"/>
              </w:rPr>
              <w:t>동당</w:t>
            </w:r>
            <w:r>
              <w:rPr>
                <w:rFonts w:eastAsia="맑은 고딕" w:hint="eastAsia"/>
                <w:color w:val="000000"/>
              </w:rPr>
              <w:t xml:space="preserve"> 2</w:t>
            </w:r>
            <w:r>
              <w:rPr>
                <w:rFonts w:eastAsia="맑은 고딕" w:hint="eastAsia"/>
                <w:color w:val="000000"/>
              </w:rPr>
              <w:t>만원</w:t>
            </w:r>
          </w:p>
          <w:p w:rsidR="00CD744D" w:rsidRDefault="00D45DB1">
            <w:pPr>
              <w:rPr>
                <w:rFonts w:eastAsia="맑은 고딕"/>
                <w:color w:val="000000"/>
              </w:rPr>
            </w:pPr>
            <w:r>
              <w:rPr>
                <w:rFonts w:eastAsia="맑은 고딕" w:hint="eastAsia"/>
                <w:color w:val="000000"/>
              </w:rPr>
              <w:t xml:space="preserve">- </w:t>
            </w:r>
            <w:r>
              <w:rPr>
                <w:rFonts w:eastAsia="맑은 고딕" w:hint="eastAsia"/>
                <w:color w:val="000000"/>
              </w:rPr>
              <w:t>테이블</w:t>
            </w:r>
            <w:r>
              <w:rPr>
                <w:rFonts w:eastAsia="맑은 고딕" w:hint="eastAsia"/>
                <w:color w:val="000000"/>
              </w:rPr>
              <w:t xml:space="preserve"> 1</w:t>
            </w:r>
            <w:r>
              <w:rPr>
                <w:rFonts w:eastAsia="맑은 고딕" w:hint="eastAsia"/>
                <w:color w:val="000000"/>
              </w:rPr>
              <w:t>개</w:t>
            </w:r>
            <w:r>
              <w:rPr>
                <w:rFonts w:eastAsia="맑은 고딕" w:hint="eastAsia"/>
                <w:color w:val="000000"/>
              </w:rPr>
              <w:t xml:space="preserve"> 1</w:t>
            </w:r>
            <w:r>
              <w:rPr>
                <w:rFonts w:eastAsia="맑은 고딕" w:hint="eastAsia"/>
                <w:color w:val="000000"/>
              </w:rPr>
              <w:t>만원</w:t>
            </w:r>
            <w:r>
              <w:rPr>
                <w:rFonts w:eastAsia="맑은 고딕"/>
                <w:color w:val="000000"/>
              </w:rPr>
              <w:t xml:space="preserve"> </w:t>
            </w:r>
          </w:p>
          <w:p w:rsidR="00CD744D" w:rsidRDefault="00D45DB1">
            <w:pPr>
              <w:rPr>
                <w:rFonts w:eastAsia="맑은 고딕"/>
                <w:color w:val="000000"/>
              </w:rPr>
            </w:pPr>
            <w:r>
              <w:rPr>
                <w:rFonts w:eastAsia="맑은 고딕" w:hint="eastAsia"/>
                <w:color w:val="000000"/>
              </w:rPr>
              <w:t xml:space="preserve">- </w:t>
            </w:r>
            <w:r>
              <w:rPr>
                <w:rFonts w:eastAsia="맑은 고딕" w:hint="eastAsia"/>
                <w:color w:val="000000"/>
              </w:rPr>
              <w:t>의자</w:t>
            </w:r>
            <w:r>
              <w:rPr>
                <w:rFonts w:eastAsia="맑은 고딕" w:hint="eastAsia"/>
                <w:color w:val="000000"/>
              </w:rPr>
              <w:t xml:space="preserve"> 1</w:t>
            </w:r>
            <w:r>
              <w:rPr>
                <w:rFonts w:eastAsia="맑은 고딕" w:hint="eastAsia"/>
                <w:color w:val="000000"/>
              </w:rPr>
              <w:t>개당</w:t>
            </w:r>
            <w:r>
              <w:rPr>
                <w:rFonts w:eastAsia="맑은 고딕" w:hint="eastAsia"/>
                <w:color w:val="000000"/>
              </w:rPr>
              <w:t xml:space="preserve"> 1</w:t>
            </w:r>
            <w:r>
              <w:rPr>
                <w:rFonts w:eastAsia="맑은 고딕" w:hint="eastAsia"/>
                <w:color w:val="000000"/>
              </w:rPr>
              <w:t>천원</w:t>
            </w:r>
          </w:p>
        </w:tc>
      </w:tr>
      <w:tr w:rsidR="00CD744D">
        <w:trPr>
          <w:trHeight w:val="56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8505" w:type="dxa"/>
            <w:gridSpan w:val="13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b/>
                <w:color w:val="000000"/>
                <w:sz w:val="16"/>
                <w:szCs w:val="16"/>
              </w:rPr>
            </w:pP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*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필요비품을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대여할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경우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요금을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내야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합니다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꼭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필요한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수량만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신청해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주시기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바랍니다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.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b/>
                <w:color w:val="000000"/>
                <w:sz w:val="16"/>
                <w:szCs w:val="16"/>
              </w:rPr>
            </w:pP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*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참가비는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전액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저소득층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아동을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지원하는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기부금으로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사용됩니다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. </w:t>
            </w:r>
          </w:p>
          <w:p w:rsidR="00CD744D" w:rsidRDefault="00D45DB1">
            <w:pPr>
              <w:jc w:val="both"/>
              <w:rPr>
                <w:rFonts w:eastAsia="맑은 고딕"/>
                <w:b/>
                <w:color w:val="000000"/>
                <w:sz w:val="16"/>
                <w:szCs w:val="16"/>
              </w:rPr>
            </w:pP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*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기부금영수증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발급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가능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(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세금계산서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카드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불가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CD744D">
        <w:trPr>
          <w:trHeight w:val="1641"/>
        </w:trPr>
        <w:tc>
          <w:tcPr>
            <w:tcW w:w="2142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10. </w:t>
            </w:r>
            <w:r>
              <w:rPr>
                <w:rFonts w:eastAsia="맑은 고딕"/>
                <w:b/>
                <w:color w:val="000000"/>
              </w:rPr>
              <w:t>기타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질문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595959"/>
              </w:rPr>
            </w:pPr>
            <w:r>
              <w:rPr>
                <w:rFonts w:eastAsia="맑은 고딕"/>
                <w:b/>
                <w:color w:val="000000"/>
              </w:rPr>
              <w:t>또는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요청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사항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</w:p>
        </w:tc>
        <w:tc>
          <w:tcPr>
            <w:tcW w:w="8505" w:type="dxa"/>
            <w:gridSpan w:val="13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jc w:val="both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80"/>
        </w:trPr>
        <w:tc>
          <w:tcPr>
            <w:tcW w:w="2142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lastRenderedPageBreak/>
              <w:t xml:space="preserve">11. </w:t>
            </w:r>
            <w:r>
              <w:rPr>
                <w:rFonts w:eastAsia="맑은 고딕"/>
                <w:b/>
                <w:color w:val="000000"/>
              </w:rPr>
              <w:t>담당자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정보</w:t>
            </w:r>
          </w:p>
        </w:tc>
        <w:tc>
          <w:tcPr>
            <w:tcW w:w="1984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성함</w:t>
            </w:r>
            <w:r>
              <w:rPr>
                <w:rFonts w:eastAsia="맑은 고딕"/>
                <w:b/>
                <w:color w:val="000000"/>
              </w:rPr>
              <w:t>/</w:t>
            </w:r>
            <w:r>
              <w:rPr>
                <w:rFonts w:eastAsia="맑은 고딕"/>
                <w:b/>
                <w:color w:val="000000"/>
              </w:rPr>
              <w:t>소속</w:t>
            </w:r>
            <w:r>
              <w:rPr>
                <w:rFonts w:eastAsia="맑은 고딕"/>
                <w:b/>
                <w:color w:val="000000"/>
              </w:rPr>
              <w:t>/</w:t>
            </w:r>
            <w:r>
              <w:rPr>
                <w:rFonts w:eastAsia="맑은 고딕"/>
                <w:b/>
                <w:color w:val="000000"/>
              </w:rPr>
              <w:t>직함</w:t>
            </w:r>
          </w:p>
        </w:tc>
        <w:tc>
          <w:tcPr>
            <w:tcW w:w="2693" w:type="dxa"/>
            <w:gridSpan w:val="5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</w:p>
        </w:tc>
        <w:tc>
          <w:tcPr>
            <w:tcW w:w="993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이메일</w:t>
            </w:r>
          </w:p>
        </w:tc>
        <w:tc>
          <w:tcPr>
            <w:tcW w:w="2835" w:type="dxa"/>
            <w:gridSpan w:val="4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8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1984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유선전화</w:t>
            </w:r>
          </w:p>
        </w:tc>
        <w:tc>
          <w:tcPr>
            <w:tcW w:w="2693" w:type="dxa"/>
            <w:gridSpan w:val="5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</w:p>
        </w:tc>
        <w:tc>
          <w:tcPr>
            <w:tcW w:w="993" w:type="dxa"/>
            <w:gridSpan w:val="2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휴대폰</w:t>
            </w:r>
          </w:p>
        </w:tc>
        <w:tc>
          <w:tcPr>
            <w:tcW w:w="2835" w:type="dxa"/>
            <w:gridSpan w:val="4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0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80"/>
        </w:trPr>
        <w:tc>
          <w:tcPr>
            <w:tcW w:w="10647" w:type="dxa"/>
            <w:gridSpan w:val="14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행사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취지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적합성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및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물품구성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심사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후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선정하여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참가여부가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결정되며</w:t>
            </w:r>
            <w:r>
              <w:rPr>
                <w:rFonts w:eastAsia="맑은 고딕"/>
                <w:b/>
                <w:color w:val="000000"/>
              </w:rPr>
              <w:t xml:space="preserve">, </w:t>
            </w:r>
            <w:r>
              <w:rPr>
                <w:rFonts w:eastAsia="맑은 고딕"/>
                <w:b/>
                <w:color w:val="000000"/>
              </w:rPr>
              <w:t>신청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마감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후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개별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연락드립니다</w:t>
            </w:r>
            <w:r>
              <w:rPr>
                <w:rFonts w:eastAsia="맑은 고딕"/>
                <w:b/>
                <w:color w:val="000000"/>
              </w:rPr>
              <w:t>.</w:t>
            </w:r>
          </w:p>
        </w:tc>
      </w:tr>
      <w:tr w:rsidR="00CD744D">
        <w:trPr>
          <w:trHeight w:val="480"/>
        </w:trPr>
        <w:tc>
          <w:tcPr>
            <w:tcW w:w="10647" w:type="dxa"/>
            <w:gridSpan w:val="14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12. </w:t>
            </w:r>
            <w:r>
              <w:rPr>
                <w:rFonts w:eastAsia="맑은 고딕"/>
                <w:b/>
                <w:color w:val="000000"/>
              </w:rPr>
              <w:t>기타</w:t>
            </w:r>
          </w:p>
        </w:tc>
      </w:tr>
      <w:tr w:rsidR="00CD744D">
        <w:trPr>
          <w:trHeight w:val="480"/>
        </w:trPr>
        <w:tc>
          <w:tcPr>
            <w:tcW w:w="2142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12-1. </w:t>
            </w:r>
            <w:r>
              <w:rPr>
                <w:rFonts w:eastAsia="맑은 고딕"/>
                <w:b/>
                <w:color w:val="000000"/>
              </w:rPr>
              <w:t>행사진행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지원</w:t>
            </w:r>
            <w:r>
              <w:rPr>
                <w:rFonts w:eastAsia="맑은 고딕"/>
                <w:b/>
                <w:color w:val="000000"/>
              </w:rPr>
              <w:t xml:space="preserve">    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>*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>해당될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>경우만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>작성</w:t>
            </w:r>
          </w:p>
        </w:tc>
        <w:tc>
          <w:tcPr>
            <w:tcW w:w="1134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000000"/>
              </w:rPr>
              <w:t>제안사항</w:t>
            </w:r>
          </w:p>
        </w:tc>
        <w:tc>
          <w:tcPr>
            <w:tcW w:w="7371" w:type="dxa"/>
            <w:gridSpan w:val="12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8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8505" w:type="dxa"/>
            <w:gridSpan w:val="13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*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자체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참여부스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운영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이외에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행사진행을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돕는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임직원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자원봉사나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기부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(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현물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·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현금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)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등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인적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·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물적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후원이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가능한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경우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제안해주시기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바랍니다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CD744D">
        <w:trPr>
          <w:trHeight w:val="480"/>
        </w:trPr>
        <w:tc>
          <w:tcPr>
            <w:tcW w:w="2142" w:type="dxa"/>
            <w:vMerge w:val="restart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 xml:space="preserve">12-2. </w:t>
            </w:r>
            <w:r>
              <w:rPr>
                <w:rFonts w:eastAsia="맑은 고딕"/>
                <w:b/>
                <w:color w:val="000000"/>
              </w:rPr>
              <w:t>대표나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명사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b/>
                <w:color w:val="000000"/>
              </w:rPr>
              <w:t>소장품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  <w:r>
              <w:rPr>
                <w:rFonts w:eastAsia="맑은 고딕"/>
                <w:b/>
                <w:color w:val="000000"/>
              </w:rPr>
              <w:t>기증</w:t>
            </w:r>
            <w:r>
              <w:rPr>
                <w:rFonts w:eastAsia="맑은 고딕"/>
                <w:b/>
                <w:color w:val="000000"/>
              </w:rPr>
              <w:t xml:space="preserve"> 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맑은 고딕"/>
                <w:color w:val="595959"/>
              </w:rPr>
            </w:pPr>
            <w:r>
              <w:rPr>
                <w:rFonts w:eastAsia="맑은 고딕"/>
                <w:b/>
                <w:color w:val="595959"/>
                <w:sz w:val="16"/>
                <w:szCs w:val="16"/>
              </w:rPr>
              <w:t>*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>해당될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>경우만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595959"/>
                <w:sz w:val="16"/>
                <w:szCs w:val="16"/>
              </w:rPr>
              <w:t>작성</w:t>
            </w:r>
          </w:p>
        </w:tc>
        <w:tc>
          <w:tcPr>
            <w:tcW w:w="1134" w:type="dxa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000000"/>
              </w:rPr>
              <w:t>기증물품</w:t>
            </w:r>
            <w:r>
              <w:rPr>
                <w:rFonts w:eastAsia="맑은 고딕"/>
                <w:color w:val="000000"/>
              </w:rPr>
              <w:t xml:space="preserve">         </w:t>
            </w:r>
            <w:r>
              <w:rPr>
                <w:rFonts w:eastAsia="맑은 고딕"/>
                <w:color w:val="000000"/>
              </w:rPr>
              <w:t>관련</w:t>
            </w:r>
            <w:r>
              <w:rPr>
                <w:rFonts w:eastAsia="맑은 고딕"/>
                <w:color w:val="000000"/>
              </w:rPr>
              <w:t xml:space="preserve"> </w:t>
            </w:r>
            <w:r>
              <w:rPr>
                <w:rFonts w:eastAsia="맑은 고딕"/>
                <w:color w:val="000000"/>
              </w:rPr>
              <w:t>사항</w:t>
            </w:r>
          </w:p>
        </w:tc>
        <w:tc>
          <w:tcPr>
            <w:tcW w:w="7371" w:type="dxa"/>
            <w:gridSpan w:val="12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D744D" w:rsidRDefault="00CD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맑은 고딕"/>
                <w:color w:val="000000"/>
              </w:rPr>
            </w:pPr>
          </w:p>
        </w:tc>
      </w:tr>
      <w:tr w:rsidR="00CD744D">
        <w:trPr>
          <w:trHeight w:val="480"/>
        </w:trPr>
        <w:tc>
          <w:tcPr>
            <w:tcW w:w="2142" w:type="dxa"/>
            <w:vMerge/>
            <w:shd w:val="clear" w:color="000000" w:fill="D9D9D9"/>
            <w:vAlign w:val="center"/>
          </w:tcPr>
          <w:p w:rsidR="00CD744D" w:rsidRDefault="00CD744D"/>
        </w:tc>
        <w:tc>
          <w:tcPr>
            <w:tcW w:w="8505" w:type="dxa"/>
            <w:gridSpan w:val="13"/>
            <w:shd w:val="clear" w:color="000000" w:fill="D9D9D9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rPr>
                <w:rFonts w:eastAsia="맑은 고딕"/>
                <w:b/>
                <w:color w:val="000000"/>
              </w:rPr>
            </w:pPr>
            <w:r>
              <w:rPr>
                <w:rFonts w:eastAsia="맑은 고딕"/>
                <w:b/>
                <w:color w:val="000000"/>
                <w:sz w:val="16"/>
                <w:szCs w:val="16"/>
              </w:rPr>
              <w:t>*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소장품을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별도로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기증해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주시면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‘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명사기증품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경매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또는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특별판매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’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를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통해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나눔에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동참할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수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>있습니다</w:t>
            </w:r>
            <w:r>
              <w:rPr>
                <w:rFonts w:eastAsia="맑은 고딕"/>
                <w:b/>
                <w:color w:val="000000"/>
                <w:sz w:val="16"/>
                <w:szCs w:val="16"/>
              </w:rPr>
              <w:t xml:space="preserve">. </w:t>
            </w:r>
          </w:p>
        </w:tc>
      </w:tr>
      <w:tr w:rsidR="00CD744D">
        <w:trPr>
          <w:trHeight w:val="480"/>
        </w:trPr>
        <w:tc>
          <w:tcPr>
            <w:tcW w:w="10647" w:type="dxa"/>
            <w:gridSpan w:val="14"/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D744D" w:rsidRDefault="00D45DB1">
            <w:pPr>
              <w:spacing w:line="276" w:lineRule="auto"/>
              <w:rPr>
                <w:rFonts w:eastAsia="맑은 고딕"/>
                <w:b/>
                <w:spacing w:val="-11"/>
                <w:shd w:val="clear" w:color="000000" w:fill="FFFF00"/>
              </w:rPr>
            </w:pPr>
            <w:r>
              <w:rPr>
                <w:rFonts w:eastAsia="맑은 고딕"/>
                <w:b/>
                <w:spacing w:val="-11"/>
                <w:shd w:val="clear" w:color="000000" w:fill="FFFF00"/>
              </w:rPr>
              <w:t>개인정보의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수집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및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이용에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대한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동의</w:t>
            </w:r>
          </w:p>
          <w:p w:rsidR="00CD744D" w:rsidRDefault="00D45DB1">
            <w:pPr>
              <w:spacing w:line="276" w:lineRule="auto"/>
              <w:rPr>
                <w:rFonts w:eastAsia="맑은 고딕"/>
                <w:spacing w:val="-11"/>
                <w:shd w:val="clear" w:color="000000" w:fill="FFFF00"/>
              </w:rPr>
            </w:pPr>
            <w:r>
              <w:rPr>
                <w:rFonts w:eastAsia="맑은 고딕"/>
                <w:spacing w:val="-11"/>
                <w:shd w:val="clear" w:color="000000" w:fill="FFFF00"/>
              </w:rPr>
              <w:t xml:space="preserve">■ </w:t>
            </w:r>
            <w:r>
              <w:rPr>
                <w:rFonts w:eastAsia="맑은 고딕"/>
                <w:spacing w:val="-11"/>
                <w:shd w:val="clear" w:color="000000" w:fill="FFFF00"/>
              </w:rPr>
              <w:t>수집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및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이용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목적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: </w:t>
            </w:r>
            <w:r>
              <w:rPr>
                <w:rFonts w:eastAsia="맑은 고딕"/>
                <w:spacing w:val="-11"/>
                <w:shd w:val="clear" w:color="000000" w:fill="FFFF00"/>
              </w:rPr>
              <w:t>참가모집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, </w:t>
            </w:r>
            <w:r>
              <w:rPr>
                <w:rFonts w:eastAsia="맑은 고딕"/>
                <w:spacing w:val="-11"/>
                <w:shd w:val="clear" w:color="000000" w:fill="FFFF00"/>
              </w:rPr>
              <w:t>참가안내</w:t>
            </w:r>
            <w:r>
              <w:rPr>
                <w:rFonts w:eastAsia="맑은 고딕"/>
                <w:spacing w:val="-11"/>
                <w:shd w:val="clear" w:color="000000" w:fill="FFFF00"/>
              </w:rPr>
              <w:t>(</w:t>
            </w:r>
            <w:r>
              <w:rPr>
                <w:rFonts w:eastAsia="맑은 고딕"/>
                <w:spacing w:val="-11"/>
                <w:shd w:val="clear" w:color="000000" w:fill="FFFF00"/>
              </w:rPr>
              <w:t>문자ㆍ전화ㆍ이메일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), </w:t>
            </w:r>
            <w:r>
              <w:rPr>
                <w:rFonts w:eastAsia="맑은 고딕"/>
                <w:spacing w:val="-11"/>
                <w:shd w:val="clear" w:color="000000" w:fill="FFFF00"/>
              </w:rPr>
              <w:t>참가관리</w:t>
            </w:r>
          </w:p>
          <w:p w:rsidR="00CD744D" w:rsidRDefault="00D45DB1">
            <w:pPr>
              <w:spacing w:line="276" w:lineRule="auto"/>
              <w:rPr>
                <w:rFonts w:eastAsia="맑은 고딕"/>
                <w:spacing w:val="-11"/>
                <w:shd w:val="clear" w:color="000000" w:fill="FFFF00"/>
              </w:rPr>
            </w:pPr>
            <w:r>
              <w:rPr>
                <w:rFonts w:eastAsia="맑은 고딕"/>
                <w:spacing w:val="-11"/>
                <w:shd w:val="clear" w:color="000000" w:fill="FFFF00"/>
              </w:rPr>
              <w:t xml:space="preserve">■ </w:t>
            </w:r>
            <w:r>
              <w:rPr>
                <w:rFonts w:eastAsia="맑은 고딕"/>
                <w:spacing w:val="-11"/>
                <w:shd w:val="clear" w:color="000000" w:fill="FFFF00"/>
              </w:rPr>
              <w:t>수집하는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개인정보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항목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: </w:t>
            </w:r>
            <w:r>
              <w:rPr>
                <w:rFonts w:eastAsia="맑은 고딕"/>
                <w:spacing w:val="-11"/>
                <w:shd w:val="clear" w:color="000000" w:fill="FFFF00"/>
              </w:rPr>
              <w:t>담당자의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이름ㆍ연락처ㆍ이메일ㆍ소속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    ■ </w:t>
            </w:r>
            <w:r>
              <w:rPr>
                <w:rFonts w:eastAsia="맑은 고딕"/>
                <w:spacing w:val="-11"/>
                <w:shd w:val="clear" w:color="000000" w:fill="FFFF00"/>
              </w:rPr>
              <w:t>보유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및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이용기간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: </w:t>
            </w:r>
            <w:r>
              <w:rPr>
                <w:rFonts w:eastAsia="맑은 고딕"/>
                <w:spacing w:val="-11"/>
                <w:shd w:val="clear" w:color="000000" w:fill="FFFF00"/>
              </w:rPr>
              <w:t>삭제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요청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시까지</w:t>
            </w:r>
          </w:p>
          <w:p w:rsidR="00CD744D" w:rsidRDefault="00D45DB1">
            <w:pPr>
              <w:spacing w:line="276" w:lineRule="auto"/>
              <w:rPr>
                <w:rFonts w:eastAsia="맑은 고딕"/>
                <w:spacing w:val="-11"/>
                <w:shd w:val="clear" w:color="000000" w:fill="FFFF00"/>
              </w:rPr>
            </w:pPr>
            <w:r>
              <w:rPr>
                <w:rFonts w:eastAsia="맑은 고딕"/>
                <w:spacing w:val="-11"/>
                <w:shd w:val="clear" w:color="000000" w:fill="FFFF00"/>
              </w:rPr>
              <w:t xml:space="preserve">■ </w:t>
            </w:r>
            <w:r>
              <w:rPr>
                <w:rFonts w:eastAsia="맑은 고딕"/>
                <w:spacing w:val="-11"/>
                <w:shd w:val="clear" w:color="000000" w:fill="FFFF00"/>
              </w:rPr>
              <w:t>개인정보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수집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및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활용에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대하여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거부할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수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있으며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단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, </w:t>
            </w:r>
            <w:r>
              <w:rPr>
                <w:rFonts w:eastAsia="맑은 고딕"/>
                <w:spacing w:val="-11"/>
                <w:shd w:val="clear" w:color="000000" w:fill="FFFF00"/>
              </w:rPr>
              <w:t>동의를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거부하실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경우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사회적경제존의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참가가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불가능합니다</w:t>
            </w:r>
            <w:r>
              <w:rPr>
                <w:rFonts w:eastAsia="맑은 고딕"/>
                <w:spacing w:val="-11"/>
                <w:shd w:val="clear" w:color="000000" w:fill="FFFF00"/>
              </w:rPr>
              <w:t>.</w:t>
            </w:r>
          </w:p>
          <w:p w:rsidR="00CD744D" w:rsidRDefault="00D45DB1">
            <w:pPr>
              <w:spacing w:line="276" w:lineRule="auto"/>
              <w:rPr>
                <w:rFonts w:eastAsia="맑은 고딕"/>
                <w:spacing w:val="-11"/>
                <w:shd w:val="clear" w:color="000000" w:fill="FFFF00"/>
              </w:rPr>
            </w:pPr>
            <w:r>
              <w:rPr>
                <w:rFonts w:eastAsia="맑은 고딕"/>
                <w:spacing w:val="-11"/>
                <w:shd w:val="clear" w:color="000000" w:fill="FFFF00"/>
              </w:rPr>
              <w:t xml:space="preserve">■ </w:t>
            </w:r>
            <w:r>
              <w:rPr>
                <w:rFonts w:eastAsia="맑은 고딕"/>
                <w:spacing w:val="-11"/>
                <w:shd w:val="clear" w:color="000000" w:fill="FFFF00"/>
              </w:rPr>
              <w:t>중앙일보</w:t>
            </w:r>
            <w:r>
              <w:rPr>
                <w:rFonts w:eastAsia="맑은 고딕"/>
                <w:spacing w:val="-11"/>
                <w:shd w:val="clear" w:color="000000" w:fill="FFFF00"/>
              </w:rPr>
              <w:t>·JTBC·</w:t>
            </w:r>
            <w:r>
              <w:rPr>
                <w:rFonts w:eastAsia="맑은 고딕"/>
                <w:spacing w:val="-11"/>
                <w:shd w:val="clear" w:color="000000" w:fill="FFFF00"/>
              </w:rPr>
              <w:t>위스타트</w:t>
            </w:r>
            <w:r>
              <w:rPr>
                <w:rFonts w:eastAsia="맑은 고딕"/>
                <w:spacing w:val="-11"/>
                <w:shd w:val="clear" w:color="000000" w:fill="FFFF00"/>
              </w:rPr>
              <w:t>·</w:t>
            </w:r>
            <w:r>
              <w:rPr>
                <w:rFonts w:eastAsia="맑은 고딕"/>
                <w:spacing w:val="-11"/>
                <w:shd w:val="clear" w:color="000000" w:fill="FFFF00"/>
              </w:rPr>
              <w:t>아름다운가게는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참가자의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개인정보에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대해서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외부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유출이나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거래를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하지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않습니다</w:t>
            </w:r>
            <w:r>
              <w:rPr>
                <w:rFonts w:eastAsia="맑은 고딕"/>
                <w:spacing w:val="-11"/>
                <w:shd w:val="clear" w:color="000000" w:fill="FFFF00"/>
              </w:rPr>
              <w:t>.</w:t>
            </w:r>
          </w:p>
          <w:p w:rsidR="00CD744D" w:rsidRDefault="00D4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맑은 고딕"/>
                <w:color w:val="000000"/>
                <w:highlight w:val="yellow"/>
              </w:rPr>
            </w:pPr>
            <w:r>
              <w:rPr>
                <w:rFonts w:eastAsia="맑은 고딕"/>
                <w:spacing w:val="-11"/>
                <w:shd w:val="clear" w:color="000000" w:fill="FFFF00"/>
              </w:rPr>
              <w:t xml:space="preserve">※ </w:t>
            </w:r>
            <w:r>
              <w:rPr>
                <w:rFonts w:eastAsia="맑은 고딕"/>
                <w:spacing w:val="-11"/>
                <w:shd w:val="clear" w:color="000000" w:fill="FFFF00"/>
              </w:rPr>
              <w:t>개인정보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수집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및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이용에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spacing w:val="-11"/>
                <w:shd w:val="clear" w:color="000000" w:fill="FFFF00"/>
              </w:rPr>
              <w:t>동의하십니까</w:t>
            </w:r>
            <w:r>
              <w:rPr>
                <w:rFonts w:eastAsia="맑은 고딕"/>
                <w:spacing w:val="-11"/>
                <w:shd w:val="clear" w:color="000000" w:fill="FFFF00"/>
              </w:rPr>
              <w:t xml:space="preserve">?                                                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동의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( </w:t>
            </w:r>
            <w:r>
              <w:rPr>
                <w:rFonts w:cs="굴림" w:hint="eastAsia"/>
                <w:spacing w:val="-11"/>
              </w:rPr>
              <w:t>○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) ┃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동의하지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>않음</w:t>
            </w:r>
            <w:r>
              <w:rPr>
                <w:rFonts w:eastAsia="맑은 고딕"/>
                <w:b/>
                <w:spacing w:val="-11"/>
                <w:shd w:val="clear" w:color="000000" w:fill="FFFF00"/>
              </w:rPr>
              <w:t xml:space="preserve"> (   )</w:t>
            </w:r>
          </w:p>
        </w:tc>
      </w:tr>
    </w:tbl>
    <w:p w:rsidR="00CD744D" w:rsidRDefault="00CD74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맑은 고딕"/>
          <w:color w:val="000000"/>
          <w:highlight w:val="yellow"/>
        </w:rPr>
      </w:pPr>
      <w:bookmarkStart w:id="1" w:name="gjdgxs"/>
      <w:bookmarkEnd w:id="1"/>
    </w:p>
    <w:p w:rsidR="00CD744D" w:rsidRDefault="00D45DB1">
      <w:pPr>
        <w:rPr>
          <w:rFonts w:eastAsia="맑은 고딕"/>
          <w:spacing w:val="-11"/>
        </w:rPr>
      </w:pPr>
      <w:r>
        <w:rPr>
          <w:rFonts w:eastAsia="맑은 고딕"/>
          <w:spacing w:val="-11"/>
        </w:rPr>
        <w:t xml:space="preserve">* </w:t>
      </w:r>
      <w:r>
        <w:rPr>
          <w:rFonts w:eastAsia="맑은 고딕"/>
          <w:spacing w:val="-11"/>
        </w:rPr>
        <w:t>선착순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접수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중이며</w:t>
      </w:r>
      <w:r>
        <w:rPr>
          <w:rFonts w:eastAsia="맑은 고딕"/>
          <w:spacing w:val="-11"/>
        </w:rPr>
        <w:t xml:space="preserve">, </w:t>
      </w:r>
      <w:r>
        <w:rPr>
          <w:rFonts w:eastAsia="맑은 고딕"/>
          <w:spacing w:val="-11"/>
        </w:rPr>
        <w:t>전국</w:t>
      </w:r>
      <w:r>
        <w:rPr>
          <w:rFonts w:eastAsia="맑은 고딕"/>
          <w:spacing w:val="-11"/>
        </w:rPr>
        <w:t xml:space="preserve"> 2</w:t>
      </w:r>
      <w:r>
        <w:rPr>
          <w:rFonts w:eastAsia="맑은 고딕"/>
          <w:spacing w:val="-11"/>
        </w:rPr>
        <w:t>개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지역에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복수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참가할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수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있습니다</w:t>
      </w:r>
      <w:r>
        <w:rPr>
          <w:rFonts w:eastAsia="맑은 고딕"/>
          <w:spacing w:val="-11"/>
        </w:rPr>
        <w:t xml:space="preserve">.  </w:t>
      </w:r>
    </w:p>
    <w:p w:rsidR="00CD744D" w:rsidRDefault="00D45DB1">
      <w:pPr>
        <w:rPr>
          <w:rFonts w:eastAsia="맑은 고딕"/>
          <w:spacing w:val="-11"/>
          <w:sz w:val="22"/>
          <w:szCs w:val="22"/>
        </w:rPr>
      </w:pPr>
      <w:r>
        <w:rPr>
          <w:rFonts w:eastAsia="맑은 고딕"/>
          <w:spacing w:val="-11"/>
        </w:rPr>
        <w:t xml:space="preserve">* </w:t>
      </w:r>
      <w:r>
        <w:rPr>
          <w:rFonts w:eastAsia="맑은 고딕"/>
          <w:spacing w:val="-11"/>
        </w:rPr>
        <w:t>판매수익금의</w:t>
      </w:r>
      <w:r>
        <w:rPr>
          <w:rFonts w:eastAsia="맑은 고딕"/>
          <w:spacing w:val="-11"/>
        </w:rPr>
        <w:t xml:space="preserve"> 10% </w:t>
      </w:r>
      <w:r>
        <w:rPr>
          <w:rFonts w:eastAsia="맑은 고딕"/>
          <w:spacing w:val="-11"/>
        </w:rPr>
        <w:t>이상을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자율기부해주세요</w:t>
      </w:r>
      <w:r>
        <w:rPr>
          <w:rFonts w:eastAsia="맑은 고딕"/>
          <w:spacing w:val="-11"/>
        </w:rPr>
        <w:t xml:space="preserve">. </w:t>
      </w:r>
      <w:r>
        <w:rPr>
          <w:rFonts w:eastAsia="맑은 고딕"/>
          <w:spacing w:val="-11"/>
        </w:rPr>
        <w:t>참가비와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기부금은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저소득층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아동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지원사업에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쓰입니다</w:t>
      </w:r>
      <w:r>
        <w:rPr>
          <w:rFonts w:eastAsia="맑은 고딕"/>
          <w:spacing w:val="-11"/>
        </w:rPr>
        <w:t>.</w:t>
      </w:r>
    </w:p>
    <w:p w:rsidR="00CD744D" w:rsidRDefault="00D45DB1">
      <w:pPr>
        <w:rPr>
          <w:rFonts w:eastAsia="맑은 고딕"/>
          <w:spacing w:val="-11"/>
          <w:sz w:val="22"/>
          <w:szCs w:val="22"/>
        </w:rPr>
      </w:pPr>
      <w:r>
        <w:rPr>
          <w:rFonts w:eastAsia="맑은 고딕"/>
          <w:spacing w:val="-11"/>
        </w:rPr>
        <w:t xml:space="preserve">* </w:t>
      </w:r>
      <w:r>
        <w:rPr>
          <w:rFonts w:eastAsia="맑은 고딕"/>
          <w:spacing w:val="-11"/>
        </w:rPr>
        <w:t>천막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내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물품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판매</w:t>
      </w:r>
      <w:r>
        <w:rPr>
          <w:rFonts w:eastAsia="맑은 고딕"/>
          <w:spacing w:val="-11"/>
        </w:rPr>
        <w:t xml:space="preserve">, </w:t>
      </w:r>
      <w:r>
        <w:rPr>
          <w:rFonts w:eastAsia="맑은 고딕"/>
          <w:spacing w:val="-11"/>
        </w:rPr>
        <w:t>안전사고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예방</w:t>
      </w:r>
      <w:r>
        <w:rPr>
          <w:rFonts w:eastAsia="맑은 고딕"/>
          <w:spacing w:val="-11"/>
        </w:rPr>
        <w:t xml:space="preserve">, </w:t>
      </w:r>
      <w:r>
        <w:rPr>
          <w:rFonts w:eastAsia="맑은 고딕"/>
          <w:spacing w:val="-11"/>
        </w:rPr>
        <w:t>쓰레기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분리수거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등은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각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부스별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당일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현장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담당자들이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진행해주시기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바랍니다</w:t>
      </w:r>
      <w:r>
        <w:rPr>
          <w:rFonts w:eastAsia="맑은 고딕"/>
          <w:spacing w:val="-11"/>
        </w:rPr>
        <w:t xml:space="preserve">.  </w:t>
      </w:r>
    </w:p>
    <w:p w:rsidR="00CD744D" w:rsidRDefault="00D45DB1">
      <w:pPr>
        <w:rPr>
          <w:rFonts w:eastAsia="맑은 고딕"/>
          <w:spacing w:val="-11"/>
        </w:rPr>
      </w:pPr>
      <w:r>
        <w:rPr>
          <w:rFonts w:eastAsia="맑은 고딕"/>
          <w:spacing w:val="-11"/>
        </w:rPr>
        <w:t xml:space="preserve">* </w:t>
      </w:r>
      <w:r>
        <w:rPr>
          <w:rFonts w:eastAsia="맑은 고딕"/>
          <w:spacing w:val="-11"/>
        </w:rPr>
        <w:t>참가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확정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후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필요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비품이나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판매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물품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등을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추가</w:t>
      </w:r>
      <w:r>
        <w:rPr>
          <w:rFonts w:eastAsia="맑은 고딕"/>
          <w:spacing w:val="-11"/>
        </w:rPr>
        <w:t xml:space="preserve">, </w:t>
      </w:r>
      <w:r>
        <w:rPr>
          <w:rFonts w:eastAsia="맑은 고딕"/>
          <w:spacing w:val="-11"/>
        </w:rPr>
        <w:t>변경해야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할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경우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10</w:t>
      </w:r>
      <w:r>
        <w:rPr>
          <w:rFonts w:eastAsia="맑은 고딕"/>
          <w:spacing w:val="-11"/>
        </w:rPr>
        <w:t>월</w:t>
      </w:r>
      <w:r>
        <w:rPr>
          <w:rFonts w:eastAsia="맑은 고딕"/>
          <w:spacing w:val="-11"/>
        </w:rPr>
        <w:t xml:space="preserve"> 11</w:t>
      </w:r>
      <w:r>
        <w:rPr>
          <w:rFonts w:eastAsia="맑은 고딕"/>
          <w:spacing w:val="-11"/>
        </w:rPr>
        <w:t>일</w:t>
      </w:r>
      <w:r>
        <w:rPr>
          <w:rFonts w:eastAsia="맑은 고딕"/>
          <w:spacing w:val="-11"/>
        </w:rPr>
        <w:t>(</w:t>
      </w:r>
      <w:r>
        <w:rPr>
          <w:rFonts w:eastAsia="맑은 고딕"/>
          <w:spacing w:val="-11"/>
        </w:rPr>
        <w:t>금</w:t>
      </w:r>
      <w:r>
        <w:rPr>
          <w:rFonts w:eastAsia="맑은 고딕"/>
          <w:spacing w:val="-11"/>
        </w:rPr>
        <w:t>)</w:t>
      </w:r>
      <w:r>
        <w:rPr>
          <w:rFonts w:eastAsia="맑은 고딕"/>
          <w:spacing w:val="-11"/>
        </w:rPr>
        <w:t>까지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아름다운가게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위아자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나눔장터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담당자에게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알려주시기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바랍니다</w:t>
      </w:r>
      <w:r>
        <w:rPr>
          <w:rFonts w:eastAsia="맑은 고딕"/>
          <w:spacing w:val="-11"/>
        </w:rPr>
        <w:t>. (</w:t>
      </w:r>
      <w:r>
        <w:rPr>
          <w:rFonts w:eastAsia="맑은 고딕"/>
          <w:spacing w:val="-11"/>
        </w:rPr>
        <w:t>이</w:t>
      </w:r>
      <w:r>
        <w:rPr>
          <w:rFonts w:eastAsia="맑은 고딕"/>
          <w:spacing w:val="-11"/>
        </w:rPr>
        <w:t>후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변경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불가</w:t>
      </w:r>
      <w:r>
        <w:rPr>
          <w:rFonts w:eastAsia="맑은 고딕"/>
          <w:spacing w:val="-11"/>
        </w:rPr>
        <w:t>)</w:t>
      </w:r>
    </w:p>
    <w:p w:rsidR="00CD744D" w:rsidRDefault="00D45DB1">
      <w:pPr>
        <w:rPr>
          <w:rFonts w:eastAsia="맑은 고딕"/>
          <w:spacing w:val="-11"/>
        </w:rPr>
      </w:pPr>
      <w:r>
        <w:rPr>
          <w:rFonts w:eastAsia="맑은 고딕"/>
          <w:spacing w:val="-11"/>
        </w:rPr>
        <w:t xml:space="preserve">* </w:t>
      </w:r>
      <w:r>
        <w:rPr>
          <w:rFonts w:eastAsia="맑은 고딕"/>
          <w:spacing w:val="-11"/>
        </w:rPr>
        <w:t>문의</w:t>
      </w:r>
      <w:r>
        <w:rPr>
          <w:rFonts w:eastAsia="맑은 고딕"/>
          <w:spacing w:val="-11"/>
        </w:rPr>
        <w:t xml:space="preserve"> : </w:t>
      </w:r>
      <w:r>
        <w:rPr>
          <w:rFonts w:eastAsia="맑은 고딕"/>
          <w:spacing w:val="-11"/>
        </w:rPr>
        <w:t>아름다운가게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위아자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나눔장터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담당자</w:t>
      </w:r>
      <w:r>
        <w:rPr>
          <w:rFonts w:eastAsia="맑은 고딕"/>
          <w:spacing w:val="-11"/>
        </w:rPr>
        <w:t xml:space="preserve"> / </w:t>
      </w:r>
      <w:r>
        <w:rPr>
          <w:rFonts w:eastAsia="맑은 고딕"/>
          <w:spacing w:val="-11"/>
        </w:rPr>
        <w:t>서울</w:t>
      </w:r>
      <w:r>
        <w:rPr>
          <w:rFonts w:eastAsia="맑은 고딕"/>
          <w:spacing w:val="-11"/>
        </w:rPr>
        <w:t xml:space="preserve">1899-1017 </w:t>
      </w:r>
      <w:r>
        <w:rPr>
          <w:rFonts w:eastAsia="맑은 고딕"/>
          <w:spacing w:val="-11"/>
        </w:rPr>
        <w:t>부산</w:t>
      </w:r>
      <w:r>
        <w:rPr>
          <w:rFonts w:eastAsia="맑은 고딕"/>
          <w:spacing w:val="-11"/>
        </w:rPr>
        <w:t xml:space="preserve"> 051-867-8701  / </w:t>
      </w:r>
      <w:hyperlink r:id="rId7" w:history="1">
        <w:r>
          <w:rPr>
            <w:rStyle w:val="af2"/>
            <w:rFonts w:eastAsia="맑은 고딕"/>
            <w:spacing w:val="-11"/>
          </w:rPr>
          <w:t>fleamarket@bstore.org</w:t>
        </w:r>
      </w:hyperlink>
    </w:p>
    <w:p w:rsidR="00CD744D" w:rsidRDefault="00D45DB1">
      <w:pPr>
        <w:rPr>
          <w:rFonts w:eastAsia="맑은 고딕"/>
          <w:spacing w:val="-11"/>
        </w:rPr>
      </w:pPr>
      <w:r>
        <w:rPr>
          <w:rFonts w:eastAsia="맑은 고딕"/>
          <w:spacing w:val="-11"/>
        </w:rPr>
        <w:t xml:space="preserve">           </w:t>
      </w:r>
      <w:r>
        <w:rPr>
          <w:rFonts w:eastAsia="맑은 고딕"/>
          <w:spacing w:val="-11"/>
        </w:rPr>
        <w:t>중앙일보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노유진</w:t>
      </w:r>
      <w:r>
        <w:rPr>
          <w:rFonts w:eastAsia="맑은 고딕"/>
          <w:spacing w:val="-11"/>
        </w:rPr>
        <w:t xml:space="preserve"> </w:t>
      </w:r>
      <w:r>
        <w:rPr>
          <w:rFonts w:eastAsia="맑은 고딕"/>
          <w:spacing w:val="-11"/>
        </w:rPr>
        <w:t>차장</w:t>
      </w:r>
      <w:r>
        <w:rPr>
          <w:rFonts w:eastAsia="맑은 고딕"/>
          <w:spacing w:val="-11"/>
        </w:rPr>
        <w:t xml:space="preserve"> / 02-751-5531 / nanum@joongang.co.kr</w:t>
      </w:r>
    </w:p>
    <w:p w:rsidR="00CD744D" w:rsidRDefault="00CD74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맑은 고딕"/>
          <w:color w:val="000000"/>
          <w:sz w:val="36"/>
          <w:szCs w:val="36"/>
        </w:rPr>
      </w:pPr>
    </w:p>
    <w:p w:rsidR="00CD744D" w:rsidRDefault="00CD74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맑은 고딕"/>
          <w:color w:val="000000"/>
          <w:sz w:val="36"/>
          <w:szCs w:val="36"/>
        </w:rPr>
      </w:pPr>
    </w:p>
    <w:p w:rsidR="00CD744D" w:rsidRDefault="00D45D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맑은 고딕"/>
          <w:color w:val="000000"/>
          <w:sz w:val="36"/>
          <w:szCs w:val="36"/>
        </w:rPr>
      </w:pPr>
      <w:r>
        <w:rPr>
          <w:rFonts w:eastAsia="맑은 고딕"/>
          <w:color w:val="000000"/>
          <w:sz w:val="36"/>
          <w:szCs w:val="36"/>
        </w:rPr>
        <w:t>2019.    .    .</w:t>
      </w:r>
    </w:p>
    <w:p w:rsidR="00CD744D" w:rsidRDefault="00CD74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맑은 고딕"/>
          <w:color w:val="000000"/>
          <w:sz w:val="22"/>
          <w:szCs w:val="22"/>
        </w:rPr>
      </w:pPr>
    </w:p>
    <w:p w:rsidR="00CD744D" w:rsidRDefault="00D45DB1">
      <w:pPr>
        <w:pBdr>
          <w:top w:val="nil"/>
          <w:left w:val="nil"/>
          <w:bottom w:val="nil"/>
          <w:right w:val="nil"/>
          <w:between w:val="nil"/>
        </w:pBdr>
        <w:ind w:right="880"/>
        <w:jc w:val="center"/>
        <w:rPr>
          <w:rFonts w:eastAsia="맑은 고딕"/>
          <w:color w:val="000000"/>
          <w:sz w:val="22"/>
          <w:szCs w:val="22"/>
        </w:rPr>
      </w:pPr>
      <w:r>
        <w:rPr>
          <w:rFonts w:eastAsia="맑은 고딕" w:hint="eastAsia"/>
          <w:color w:val="000000"/>
          <w:sz w:val="22"/>
          <w:szCs w:val="22"/>
        </w:rPr>
        <w:t xml:space="preserve">                                                               </w:t>
      </w:r>
      <w:r>
        <w:rPr>
          <w:rFonts w:eastAsia="맑은 고딕"/>
          <w:color w:val="000000"/>
          <w:sz w:val="22"/>
          <w:szCs w:val="22"/>
        </w:rPr>
        <w:t>신청</w:t>
      </w:r>
      <w:r>
        <w:rPr>
          <w:rFonts w:eastAsia="맑은 고딕"/>
          <w:color w:val="000000"/>
          <w:sz w:val="22"/>
          <w:szCs w:val="22"/>
        </w:rPr>
        <w:t xml:space="preserve"> </w:t>
      </w:r>
      <w:r>
        <w:rPr>
          <w:rFonts w:eastAsia="맑은 고딕"/>
          <w:color w:val="000000"/>
          <w:sz w:val="22"/>
          <w:szCs w:val="22"/>
        </w:rPr>
        <w:t>기업</w:t>
      </w:r>
      <w:r>
        <w:rPr>
          <w:rFonts w:eastAsia="맑은 고딕"/>
          <w:color w:val="000000"/>
          <w:sz w:val="22"/>
          <w:szCs w:val="22"/>
        </w:rPr>
        <w:t>(</w:t>
      </w:r>
      <w:r>
        <w:rPr>
          <w:rFonts w:eastAsia="맑은 고딕"/>
          <w:color w:val="000000"/>
          <w:sz w:val="22"/>
          <w:szCs w:val="22"/>
        </w:rPr>
        <w:t>단체</w:t>
      </w:r>
      <w:r>
        <w:rPr>
          <w:rFonts w:eastAsia="맑은 고딕"/>
          <w:color w:val="000000"/>
          <w:sz w:val="22"/>
          <w:szCs w:val="22"/>
        </w:rPr>
        <w:t>)</w:t>
      </w:r>
      <w:r>
        <w:rPr>
          <w:rFonts w:eastAsia="맑은 고딕"/>
          <w:color w:val="000000"/>
          <w:sz w:val="22"/>
          <w:szCs w:val="22"/>
        </w:rPr>
        <w:t>명</w:t>
      </w:r>
      <w:r>
        <w:rPr>
          <w:rFonts w:eastAsia="맑은 고딕"/>
          <w:color w:val="000000"/>
          <w:sz w:val="22"/>
          <w:szCs w:val="22"/>
        </w:rPr>
        <w:t xml:space="preserve"> :  </w:t>
      </w:r>
      <w:r>
        <w:rPr>
          <w:rFonts w:eastAsia="맑은 고딕" w:hint="eastAsia"/>
          <w:color w:val="000000"/>
          <w:sz w:val="22"/>
          <w:szCs w:val="22"/>
        </w:rPr>
        <w:t xml:space="preserve">      </w:t>
      </w:r>
    </w:p>
    <w:sectPr w:rsidR="00CD744D">
      <w:footerReference w:type="default" r:id="rId8"/>
      <w:pgSz w:w="11906" w:h="16838"/>
      <w:pgMar w:top="720" w:right="720" w:bottom="720" w:left="720" w:header="0" w:footer="720" w:gutter="0"/>
      <w:pgNumType w:start="1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B1" w:rsidRDefault="00D45DB1">
      <w:r>
        <w:separator/>
      </w:r>
    </w:p>
  </w:endnote>
  <w:endnote w:type="continuationSeparator" w:id="0">
    <w:p w:rsidR="00D45DB1" w:rsidRDefault="00D4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4D" w:rsidRDefault="00D45D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hAnsi="Times New Roman"/>
        <w:color w:val="000000"/>
      </w:rPr>
    </w:pPr>
    <w:r>
      <w:rPr>
        <w:rFonts w:eastAsia="Times New Roman" w:hAnsi="Times New Roman"/>
        <w:color w:val="000000"/>
      </w:rPr>
      <w:t>페이지</w:t>
    </w:r>
    <w:r>
      <w:rPr>
        <w:rFonts w:eastAsia="Times New Roman" w:hAnsi="Times New Roman"/>
        <w:color w:val="000000"/>
      </w:rPr>
      <w:t xml:space="preserve"> </w:t>
    </w:r>
    <w:r>
      <w:fldChar w:fldCharType="begin"/>
    </w:r>
    <w:r>
      <w:rPr>
        <w:rFonts w:hint="eastAsia"/>
      </w:rPr>
      <w:instrText>PAGE \* Arabic \* MERGEFORMAT</w:instrText>
    </w:r>
    <w:r>
      <w:fldChar w:fldCharType="separate"/>
    </w:r>
    <w:r w:rsidR="00F50A81" w:rsidRPr="00F50A81">
      <w:rPr>
        <w:rFonts w:eastAsia="Times New Roman" w:hAnsi="Times New Roman"/>
        <w:b/>
        <w:noProof/>
        <w:color w:val="000000"/>
        <w:sz w:val="24"/>
        <w:szCs w:val="24"/>
      </w:rPr>
      <w:t>1</w:t>
    </w:r>
    <w:r>
      <w:rPr>
        <w:rFonts w:hAnsi="Times New Roman"/>
        <w:b/>
        <w:color w:val="000000"/>
        <w:sz w:val="24"/>
        <w:szCs w:val="24"/>
      </w:rPr>
      <w:fldChar w:fldCharType="end"/>
    </w:r>
    <w:r>
      <w:rPr>
        <w:rFonts w:eastAsia="Times New Roman" w:hAnsi="Times New Roman"/>
        <w:color w:val="000000"/>
      </w:rPr>
      <w:t xml:space="preserve"> / </w:t>
    </w:r>
    <w:r>
      <w:fldChar w:fldCharType="begin"/>
    </w:r>
    <w:r>
      <w:rPr>
        <w:rFonts w:hint="eastAsia"/>
      </w:rPr>
      <w:instrText>NUMPAGES  \* MERGEFORMAT</w:instrText>
    </w:r>
    <w:r>
      <w:fldChar w:fldCharType="separate"/>
    </w:r>
    <w:r w:rsidR="00F50A81" w:rsidRPr="00F50A81">
      <w:rPr>
        <w:rFonts w:eastAsia="Times New Roman" w:hAnsi="Times New Roman"/>
        <w:b/>
        <w:noProof/>
        <w:color w:val="000000"/>
        <w:sz w:val="24"/>
        <w:szCs w:val="24"/>
      </w:rPr>
      <w:t>2</w:t>
    </w:r>
    <w:r>
      <w:rPr>
        <w:rFonts w:hAnsi="Times New Roman"/>
        <w:color w:val="000000"/>
      </w:rPr>
      <w:fldChar w:fldCharType="end"/>
    </w:r>
  </w:p>
  <w:p w:rsidR="00CD744D" w:rsidRDefault="00CD74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992"/>
      <w:jc w:val="both"/>
      <w:rPr>
        <w:rFonts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B1" w:rsidRDefault="00D45DB1">
      <w:r>
        <w:separator/>
      </w:r>
    </w:p>
  </w:footnote>
  <w:footnote w:type="continuationSeparator" w:id="0">
    <w:p w:rsidR="00D45DB1" w:rsidRDefault="00D4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1F000014"/>
    <w:lvl w:ilvl="0" w:tplc="7A48BA26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B244920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3363A6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E8406AA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6292005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C24394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605E6A2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B754B04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3D0926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2411"/>
    <w:lvl w:ilvl="0" w:tplc="174C0918">
      <w:start w:val="9"/>
      <w:numFmt w:val="bullet"/>
      <w:lvlText w:val="■"/>
      <w:lvlJc w:val="left"/>
      <w:pPr>
        <w:ind w:left="760" w:hanging="360"/>
        <w:jc w:val="both"/>
      </w:pPr>
      <w:rPr>
        <w:rFonts w:ascii="맑은 고딕" w:eastAsia="맑은 고딕" w:hAnsi="맑은 고딕"/>
        <w:sz w:val="20"/>
        <w:szCs w:val="20"/>
        <w:shd w:val="clear" w:color="000000" w:fill="auto"/>
      </w:rPr>
    </w:lvl>
    <w:lvl w:ilvl="1" w:tplc="27346028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2" w:tplc="60F630D8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3" w:tplc="3EB64FC0">
      <w:start w:val="1"/>
      <w:numFmt w:val="bullet"/>
      <w:lvlText w:val="l"/>
      <w:lvlJc w:val="left"/>
      <w:pPr>
        <w:ind w:left="20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4" w:tplc="0FA218DA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5" w:tplc="EAD23BE4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6" w:tplc="F37C9D6E">
      <w:start w:val="1"/>
      <w:numFmt w:val="bullet"/>
      <w:lvlText w:val="l"/>
      <w:lvlJc w:val="left"/>
      <w:pPr>
        <w:ind w:left="32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7" w:tplc="05DAFFE2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8" w:tplc="4A0E83A4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</w:abstractNum>
  <w:abstractNum w:abstractNumId="2" w15:restartNumberingAfterBreak="0">
    <w:nsid w:val="2F000002"/>
    <w:multiLevelType w:val="hybridMultilevel"/>
    <w:tmpl w:val="1F000C5F"/>
    <w:lvl w:ilvl="0" w:tplc="47862FCA">
      <w:start w:val="9"/>
      <w:numFmt w:val="bullet"/>
      <w:lvlText w:val="■"/>
      <w:lvlJc w:val="left"/>
      <w:pPr>
        <w:ind w:left="1120" w:hanging="360"/>
        <w:jc w:val="both"/>
      </w:pPr>
      <w:rPr>
        <w:rFonts w:ascii="맑은 고딕" w:eastAsia="맑은 고딕" w:hAnsi="맑은 고딕"/>
        <w:sz w:val="20"/>
        <w:szCs w:val="20"/>
        <w:shd w:val="pct15" w:color="000000" w:fill="FFFFFF"/>
      </w:rPr>
    </w:lvl>
    <w:lvl w:ilvl="1" w:tplc="B6B84FFE">
      <w:start w:val="1"/>
      <w:numFmt w:val="bullet"/>
      <w:lvlText w:val="n"/>
      <w:lvlJc w:val="left"/>
      <w:pPr>
        <w:ind w:left="15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2" w:tplc="1FA66E06">
      <w:start w:val="1"/>
      <w:numFmt w:val="bullet"/>
      <w:lvlText w:val="u"/>
      <w:lvlJc w:val="left"/>
      <w:pPr>
        <w:ind w:left="19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3" w:tplc="7B9A5FFE">
      <w:start w:val="1"/>
      <w:numFmt w:val="bullet"/>
      <w:lvlText w:val="l"/>
      <w:lvlJc w:val="left"/>
      <w:pPr>
        <w:ind w:left="23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4" w:tplc="0526E53C">
      <w:start w:val="1"/>
      <w:numFmt w:val="bullet"/>
      <w:lvlText w:val="n"/>
      <w:lvlJc w:val="left"/>
      <w:pPr>
        <w:ind w:left="27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5" w:tplc="D054C7EA">
      <w:start w:val="1"/>
      <w:numFmt w:val="bullet"/>
      <w:lvlText w:val="u"/>
      <w:lvlJc w:val="left"/>
      <w:pPr>
        <w:ind w:left="31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6" w:tplc="F23454F8">
      <w:start w:val="1"/>
      <w:numFmt w:val="bullet"/>
      <w:lvlText w:val="l"/>
      <w:lvlJc w:val="left"/>
      <w:pPr>
        <w:ind w:left="35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7" w:tplc="2648F49C">
      <w:start w:val="1"/>
      <w:numFmt w:val="bullet"/>
      <w:lvlText w:val="n"/>
      <w:lvlJc w:val="left"/>
      <w:pPr>
        <w:ind w:left="39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8" w:tplc="B21C9042">
      <w:start w:val="1"/>
      <w:numFmt w:val="bullet"/>
      <w:lvlText w:val="u"/>
      <w:lvlJc w:val="left"/>
      <w:pPr>
        <w:ind w:left="43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</w:abstractNum>
  <w:abstractNum w:abstractNumId="3" w15:restartNumberingAfterBreak="0">
    <w:nsid w:val="2F000003"/>
    <w:multiLevelType w:val="hybridMultilevel"/>
    <w:tmpl w:val="1F0033C2"/>
    <w:lvl w:ilvl="0" w:tplc="70E45F1A">
      <w:start w:val="9"/>
      <w:numFmt w:val="bullet"/>
      <w:lvlText w:val="■"/>
      <w:lvlJc w:val="left"/>
      <w:pPr>
        <w:ind w:left="1120" w:hanging="360"/>
        <w:jc w:val="both"/>
      </w:pPr>
      <w:rPr>
        <w:rFonts w:ascii="맑은 고딕" w:eastAsia="맑은 고딕" w:hAnsi="맑은 고딕"/>
        <w:sz w:val="20"/>
        <w:szCs w:val="20"/>
        <w:shd w:val="clear" w:color="000000" w:fill="auto"/>
      </w:rPr>
    </w:lvl>
    <w:lvl w:ilvl="1" w:tplc="EBBC2674">
      <w:start w:val="1"/>
      <w:numFmt w:val="bullet"/>
      <w:lvlText w:val="n"/>
      <w:lvlJc w:val="left"/>
      <w:pPr>
        <w:ind w:left="15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2" w:tplc="A9D00762">
      <w:start w:val="1"/>
      <w:numFmt w:val="bullet"/>
      <w:lvlText w:val="u"/>
      <w:lvlJc w:val="left"/>
      <w:pPr>
        <w:ind w:left="19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3" w:tplc="BF36167C">
      <w:start w:val="1"/>
      <w:numFmt w:val="bullet"/>
      <w:lvlText w:val="l"/>
      <w:lvlJc w:val="left"/>
      <w:pPr>
        <w:ind w:left="23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4" w:tplc="F314DAB0">
      <w:start w:val="1"/>
      <w:numFmt w:val="bullet"/>
      <w:lvlText w:val="n"/>
      <w:lvlJc w:val="left"/>
      <w:pPr>
        <w:ind w:left="27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5" w:tplc="40CC5B18">
      <w:start w:val="1"/>
      <w:numFmt w:val="bullet"/>
      <w:lvlText w:val="u"/>
      <w:lvlJc w:val="left"/>
      <w:pPr>
        <w:ind w:left="31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6" w:tplc="2D880290">
      <w:start w:val="1"/>
      <w:numFmt w:val="bullet"/>
      <w:lvlText w:val="l"/>
      <w:lvlJc w:val="left"/>
      <w:pPr>
        <w:ind w:left="35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7" w:tplc="D13C8930">
      <w:start w:val="1"/>
      <w:numFmt w:val="bullet"/>
      <w:lvlText w:val="n"/>
      <w:lvlJc w:val="left"/>
      <w:pPr>
        <w:ind w:left="39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  <w:lvl w:ilvl="8" w:tplc="9A3A1C94">
      <w:start w:val="1"/>
      <w:numFmt w:val="bullet"/>
      <w:lvlText w:val="u"/>
      <w:lvlJc w:val="left"/>
      <w:pPr>
        <w:ind w:left="4360" w:hanging="400"/>
        <w:jc w:val="both"/>
      </w:pPr>
      <w:rPr>
        <w:rFonts w:ascii="Wingdings" w:eastAsia="Wingdings" w:hAnsi="Wingdings"/>
        <w:sz w:val="20"/>
        <w:szCs w:val="20"/>
        <w:shd w:val="clear" w:color="000000" w:fil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744D"/>
    <w:rsid w:val="00CD744D"/>
    <w:rsid w:val="00D45DB1"/>
    <w:rsid w:val="00F50A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8DEBD"/>
  <w15:docId w15:val="{C45AF841-855A-4743-8876-E4A92FC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</w:style>
  <w:style w:type="paragraph" w:styleId="1">
    <w:name w:val="heading 1"/>
    <w:basedOn w:val="a"/>
    <w:next w:val="a"/>
    <w:uiPriority w:val="7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8"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pPr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10"/>
    <w:pPr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11"/>
    <w:pPr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12"/>
    <w:pPr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basedOn w:val="a"/>
    <w:next w:val="a"/>
    <w:uiPriority w:val="6"/>
    <w:rPr>
      <w:b/>
      <w:sz w:val="72"/>
      <w:szCs w:val="72"/>
    </w:rPr>
  </w:style>
  <w:style w:type="paragraph" w:styleId="a5">
    <w:name w:val="Subtitle"/>
    <w:basedOn w:val="a"/>
    <w:next w:val="a"/>
    <w:uiPriority w:val="16"/>
    <w:rPr>
      <w:rFonts w:ascii="Georgia" w:eastAsia="Georgia" w:hAnsi="Georgia"/>
      <w:i/>
      <w:color w:val="666666"/>
      <w:sz w:val="48"/>
      <w:szCs w:val="48"/>
    </w:rPr>
  </w:style>
  <w:style w:type="character" w:styleId="a6">
    <w:name w:val="Subtle Emphasis"/>
    <w:uiPriority w:val="17"/>
    <w:qFormat/>
    <w:rPr>
      <w:i/>
      <w:color w:val="404040"/>
      <w:sz w:val="20"/>
      <w:szCs w:val="20"/>
      <w:shd w:val="clear" w:color="000000" w:fill="auto"/>
    </w:rPr>
  </w:style>
  <w:style w:type="character" w:styleId="a7">
    <w:name w:val="Emphasis"/>
    <w:uiPriority w:val="18"/>
    <w:qFormat/>
    <w:rPr>
      <w:i/>
      <w:sz w:val="20"/>
      <w:szCs w:val="20"/>
      <w:shd w:val="clear" w:color="000000" w:fill="auto"/>
    </w:rPr>
  </w:style>
  <w:style w:type="character" w:styleId="a8">
    <w:name w:val="Intense Emphasis"/>
    <w:uiPriority w:val="19"/>
    <w:qFormat/>
    <w:rPr>
      <w:i/>
      <w:color w:val="5B9BD5"/>
      <w:sz w:val="20"/>
      <w:szCs w:val="20"/>
      <w:shd w:val="clear" w:color="000000" w:fill="auto"/>
    </w:rPr>
  </w:style>
  <w:style w:type="character" w:styleId="a9">
    <w:name w:val="Strong"/>
    <w:uiPriority w:val="20"/>
    <w:qFormat/>
    <w:rPr>
      <w:b/>
      <w:sz w:val="20"/>
      <w:szCs w:val="20"/>
      <w:shd w:val="clear" w:color="000000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sz w:val="20"/>
      <w:szCs w:val="20"/>
      <w:shd w:val="clear" w:color="000000" w:fill="auto"/>
    </w:rPr>
  </w:style>
  <w:style w:type="character" w:styleId="ad">
    <w:name w:val="Intense Reference"/>
    <w:uiPriority w:val="24"/>
    <w:qFormat/>
    <w:rPr>
      <w:b/>
      <w:smallCaps/>
      <w:color w:val="5B9BD5"/>
      <w:sz w:val="20"/>
      <w:szCs w:val="20"/>
      <w:shd w:val="clear" w:color="000000" w:fill="auto"/>
    </w:rPr>
  </w:style>
  <w:style w:type="character" w:styleId="ae">
    <w:name w:val="Book Title"/>
    <w:uiPriority w:val="25"/>
    <w:qFormat/>
    <w:rPr>
      <w:b/>
      <w:i/>
      <w:sz w:val="20"/>
      <w:szCs w:val="20"/>
      <w:shd w:val="clear" w:color="000000" w:fill="auto"/>
    </w:rPr>
  </w:style>
  <w:style w:type="paragraph" w:styleId="af">
    <w:name w:val="List Paragraph"/>
    <w:basedOn w:val="a"/>
    <w:uiPriority w:val="26"/>
    <w:qFormat/>
    <w:pPr>
      <w:ind w:left="80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basedOn w:val="a1"/>
    <w:uiPriority w:val="3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1">
    <w:name w:val="Plain Table 2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1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2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2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1">
    <w:name w:val="Grid Table 6 Colorful"/>
    <w:basedOn w:val="a1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Grid Table 7 Colorful"/>
    <w:basedOn w:val="a1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2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GridLight1">
    <w:name w:val="Table Grid Light1"/>
    <w:basedOn w:val="a1"/>
    <w:pPr>
      <w:jc w:val="both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PlainTable11">
    <w:name w:val="Plain Table 11"/>
    <w:basedOn w:val="a1"/>
    <w:pPr>
      <w:jc w:val="both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1">
    <w:name w:val="Plain Table 21"/>
    <w:basedOn w:val="a1"/>
    <w:pPr>
      <w:jc w:val="both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1">
    <w:name w:val="Plain Table 31"/>
    <w:basedOn w:val="a1"/>
    <w:pPr>
      <w:jc w:val="both"/>
    </w:pPr>
    <w:tblPr>
      <w:tblStyleRowBandSize w:val="1"/>
      <w:tblStyleColBandSize w:val="1"/>
    </w:tblPr>
    <w:tblStylePr w:type="firstRow">
      <w:rPr>
        <w:b/>
        <w:caps/>
        <w:sz w:val="20"/>
        <w:szCs w:val="20"/>
        <w:shd w:val="clear" w:color="000000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z w:val="20"/>
        <w:szCs w:val="20"/>
        <w:shd w:val="clear" w:color="000000" w:fill="auto"/>
      </w:rPr>
      <w:tblPr/>
      <w:tcPr>
        <w:tcBorders>
          <w:top w:val="nil"/>
        </w:tcBorders>
      </w:tcPr>
    </w:tblStylePr>
    <w:tblStylePr w:type="firstCol">
      <w:rPr>
        <w:b/>
        <w:caps/>
        <w:sz w:val="20"/>
        <w:szCs w:val="20"/>
        <w:shd w:val="clear" w:color="000000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z w:val="20"/>
        <w:szCs w:val="20"/>
        <w:shd w:val="clear" w:color="000000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1">
    <w:name w:val="Plain Table 51"/>
    <w:basedOn w:val="a1"/>
    <w:pPr>
      <w:jc w:val="both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a1"/>
    <w:pPr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</w:style>
  <w:style w:type="table" w:customStyle="1" w:styleId="GridTable1Light-Accent11">
    <w:name w:val="Grid Table 1 Light - Accent 11"/>
    <w:basedOn w:val="a1"/>
    <w:pPr>
      <w:jc w:val="both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</w:style>
  <w:style w:type="table" w:customStyle="1" w:styleId="GridTable1Light-Accent21">
    <w:name w:val="Grid Table 1 Light - Accent 21"/>
    <w:basedOn w:val="a1"/>
    <w:pPr>
      <w:jc w:val="both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</w:style>
  <w:style w:type="table" w:customStyle="1" w:styleId="GridTable1Light-Accent31">
    <w:name w:val="Grid Table 1 Light - Accent 31"/>
    <w:basedOn w:val="a1"/>
    <w:pPr>
      <w:jc w:val="both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</w:style>
  <w:style w:type="table" w:customStyle="1" w:styleId="GridTable1Light-Accent41">
    <w:name w:val="Grid Table 1 Light - Accent 41"/>
    <w:basedOn w:val="a1"/>
    <w:pPr>
      <w:jc w:val="both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</w:style>
  <w:style w:type="table" w:customStyle="1" w:styleId="GridTable1Light-Accent51">
    <w:name w:val="Grid Table 1 Light - Accent 51"/>
    <w:basedOn w:val="a1"/>
    <w:pPr>
      <w:jc w:val="both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</w:style>
  <w:style w:type="table" w:customStyle="1" w:styleId="GridTable1Light-Accent61">
    <w:name w:val="Grid Table 1 Light - Accent 61"/>
    <w:basedOn w:val="a1"/>
    <w:pPr>
      <w:jc w:val="both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</w:style>
  <w:style w:type="table" w:customStyle="1" w:styleId="GridTable21">
    <w:name w:val="Grid Table 21"/>
    <w:basedOn w:val="a1"/>
    <w:pPr>
      <w:jc w:val="both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-Accent11">
    <w:name w:val="Grid Table 2 - Accent 11"/>
    <w:basedOn w:val="a1"/>
    <w:pPr>
      <w:jc w:val="both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-Accent21">
    <w:name w:val="Grid Table 2 - Accent 21"/>
    <w:basedOn w:val="a1"/>
    <w:pPr>
      <w:jc w:val="both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-Accent31">
    <w:name w:val="Grid Table 2 - Accent 31"/>
    <w:basedOn w:val="a1"/>
    <w:pPr>
      <w:jc w:val="both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-Accent41">
    <w:name w:val="Grid Table 2 - Accent 41"/>
    <w:basedOn w:val="a1"/>
    <w:pPr>
      <w:jc w:val="both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-Accent51">
    <w:name w:val="Grid Table 2 - Accent 51"/>
    <w:basedOn w:val="a1"/>
    <w:pPr>
      <w:jc w:val="both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-Accent61">
    <w:name w:val="Grid Table 2 - Accent 61"/>
    <w:basedOn w:val="a1"/>
    <w:pPr>
      <w:jc w:val="both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1">
    <w:name w:val="Grid Table 31"/>
    <w:basedOn w:val="a1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a1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a1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a1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a1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a1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a1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a1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-Accent11">
    <w:name w:val="Grid Table 4 - Accent 11"/>
    <w:basedOn w:val="a1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-Accent21">
    <w:name w:val="Grid Table 4 - Accent 21"/>
    <w:basedOn w:val="a1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-Accent31">
    <w:name w:val="Grid Table 4 - Accent 31"/>
    <w:basedOn w:val="a1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-Accent41">
    <w:name w:val="Grid Table 4 - Accent 41"/>
    <w:basedOn w:val="a1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-Accent51">
    <w:name w:val="Grid Table 4 - Accent 51"/>
    <w:basedOn w:val="a1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-Accent61">
    <w:name w:val="Grid Table 4 - Accent 61"/>
    <w:basedOn w:val="a1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1">
    <w:name w:val="Grid Table 5 Dark1"/>
    <w:basedOn w:val="a1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-Accent11">
    <w:name w:val="Grid Table 5 Dark - Accent 11"/>
    <w:basedOn w:val="a1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-Accent21">
    <w:name w:val="Grid Table 5 Dark - Accent 21"/>
    <w:basedOn w:val="a1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-Accent31">
    <w:name w:val="Grid Table 5 Dark - Accent 31"/>
    <w:basedOn w:val="a1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-Accent41">
    <w:name w:val="Grid Table 5 Dark - Accent 41"/>
    <w:basedOn w:val="a1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-Accent51">
    <w:name w:val="Grid Table 5 Dark - Accent 51"/>
    <w:basedOn w:val="a1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-Accent61">
    <w:name w:val="Grid Table 5 Dark - Accent 61"/>
    <w:basedOn w:val="a1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1">
    <w:name w:val="Grid Table 6 Colorful1"/>
    <w:basedOn w:val="a1"/>
    <w:pPr>
      <w:jc w:val="both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-Accent11">
    <w:name w:val="Grid Table 6 Colorful - Accent 11"/>
    <w:basedOn w:val="a1"/>
    <w:pPr>
      <w:jc w:val="both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-Accent21">
    <w:name w:val="Grid Table 6 Colorful - Accent 21"/>
    <w:basedOn w:val="a1"/>
    <w:pPr>
      <w:jc w:val="both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-Accent31">
    <w:name w:val="Grid Table 6 Colorful - Accent 31"/>
    <w:basedOn w:val="a1"/>
    <w:pPr>
      <w:jc w:val="both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-Accent41">
    <w:name w:val="Grid Table 6 Colorful - Accent 41"/>
    <w:basedOn w:val="a1"/>
    <w:pPr>
      <w:jc w:val="both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-Accent51">
    <w:name w:val="Grid Table 6 Colorful - Accent 51"/>
    <w:basedOn w:val="a1"/>
    <w:pPr>
      <w:jc w:val="both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-Accent61">
    <w:name w:val="Grid Table 6 Colorful - Accent 61"/>
    <w:basedOn w:val="a1"/>
    <w:pPr>
      <w:jc w:val="both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1">
    <w:name w:val="Grid Table 7 Colorful1"/>
    <w:basedOn w:val="a1"/>
    <w:pPr>
      <w:jc w:val="both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a1"/>
    <w:pPr>
      <w:jc w:val="both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a1"/>
    <w:pPr>
      <w:jc w:val="both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a1"/>
    <w:pPr>
      <w:jc w:val="both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a1"/>
    <w:pPr>
      <w:jc w:val="both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a1"/>
    <w:pPr>
      <w:jc w:val="both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a1"/>
    <w:pPr>
      <w:jc w:val="both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z w:val="20"/>
        <w:szCs w:val="20"/>
        <w:shd w:val="clear" w:color="000000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1">
    <w:name w:val="List Table 1 Light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-Accent11">
    <w:name w:val="List Table 1 Light - Accent 1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-Accent21">
    <w:name w:val="List Table 1 Light - Accent 2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-Accent31">
    <w:name w:val="List Table 1 Light - Accent 3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-Accent41">
    <w:name w:val="List Table 1 Light - Accent 4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-Accent51">
    <w:name w:val="List Table 1 Light - Accent 5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-Accent61">
    <w:name w:val="List Table 1 Light - Accent 61"/>
    <w:basedOn w:val="a1"/>
    <w:pPr>
      <w:jc w:val="both"/>
    </w:pPr>
    <w:tblPr>
      <w:tblStyleRowBandSize w:val="1"/>
      <w:tblStyleColBandSize w:val="1"/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1">
    <w:name w:val="List Table 21"/>
    <w:basedOn w:val="a1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-Accent11">
    <w:name w:val="List Table 2 - Accent 11"/>
    <w:basedOn w:val="a1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-Accent21">
    <w:name w:val="List Table 2 - Accent 21"/>
    <w:basedOn w:val="a1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-Accent31">
    <w:name w:val="List Table 2 - Accent 31"/>
    <w:basedOn w:val="a1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-Accent41">
    <w:name w:val="List Table 2 - Accent 41"/>
    <w:basedOn w:val="a1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-Accent51">
    <w:name w:val="List Table 2 - Accent 51"/>
    <w:basedOn w:val="a1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-Accent61">
    <w:name w:val="List Table 2 - Accent 61"/>
    <w:basedOn w:val="a1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z w:val="20"/>
        <w:szCs w:val="20"/>
        <w:shd w:val="clear" w:color="000000" w:fill="auto"/>
      </w:rPr>
    </w:tblStylePr>
    <w:tblStylePr w:type="lastRow">
      <w:rPr>
        <w:b/>
        <w:sz w:val="20"/>
        <w:szCs w:val="20"/>
        <w:shd w:val="clear" w:color="000000" w:fill="auto"/>
      </w:r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1">
    <w:name w:val="List Table 31"/>
    <w:basedOn w:val="a1"/>
    <w:pPr>
      <w:jc w:val="both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000000" w:themeFill="text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a1"/>
    <w:pPr>
      <w:jc w:val="both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4F81BD" w:themeFill="accent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a1"/>
    <w:pPr>
      <w:jc w:val="both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C0504D" w:themeFill="accent2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a1"/>
    <w:pPr>
      <w:jc w:val="both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9BBB59" w:themeFill="accent3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a1"/>
    <w:pPr>
      <w:jc w:val="both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8064A2" w:themeFill="accent4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a1"/>
    <w:pPr>
      <w:jc w:val="both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4BACC6" w:themeFill="accent5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a1"/>
    <w:pPr>
      <w:jc w:val="both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shd w:val="clear" w:color="000000" w:fill="F79646" w:themeFill="accent6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sz w:val="20"/>
        <w:szCs w:val="20"/>
        <w:shd w:val="clear" w:color="000000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z w:val="20"/>
        <w:szCs w:val="20"/>
        <w:shd w:val="clear" w:color="000000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a1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-Accent11">
    <w:name w:val="List Table 4 - Accent 11"/>
    <w:basedOn w:val="a1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-Accent21">
    <w:name w:val="List Table 4 - Accent 21"/>
    <w:basedOn w:val="a1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-Accent31">
    <w:name w:val="List Table 4 - Accent 31"/>
    <w:basedOn w:val="a1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-Accent41">
    <w:name w:val="List Table 4 - Accent 41"/>
    <w:basedOn w:val="a1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-Accent51">
    <w:name w:val="List Table 4 - Accent 51"/>
    <w:basedOn w:val="a1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-Accent61">
    <w:name w:val="List Table 4 - Accent 61"/>
    <w:basedOn w:val="a1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z w:val="20"/>
        <w:szCs w:val="20"/>
        <w:shd w:val="clear" w:color="000000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6Colorful1">
    <w:name w:val="List Table 6 Colorful1"/>
    <w:basedOn w:val="a1"/>
    <w:pPr>
      <w:jc w:val="both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-Accent11">
    <w:name w:val="List Table 6 Colorful - Accent 11"/>
    <w:basedOn w:val="a1"/>
    <w:pPr>
      <w:jc w:val="both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-Accent21">
    <w:name w:val="List Table 6 Colorful - Accent 21"/>
    <w:basedOn w:val="a1"/>
    <w:pPr>
      <w:jc w:val="both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-Accent31">
    <w:name w:val="List Table 6 Colorful - Accent 31"/>
    <w:basedOn w:val="a1"/>
    <w:pPr>
      <w:jc w:val="both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-Accent41">
    <w:name w:val="List Table 6 Colorful - Accent 41"/>
    <w:basedOn w:val="a1"/>
    <w:pPr>
      <w:jc w:val="both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-Accent51">
    <w:name w:val="List Table 6 Colorful - Accent 51"/>
    <w:basedOn w:val="a1"/>
    <w:pPr>
      <w:jc w:val="both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-Accent61">
    <w:name w:val="List Table 6 Colorful - Accent 61"/>
    <w:basedOn w:val="a1"/>
    <w:pPr>
      <w:jc w:val="both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z w:val="20"/>
        <w:szCs w:val="20"/>
        <w:shd w:val="clear" w:color="000000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z w:val="20"/>
        <w:szCs w:val="20"/>
        <w:shd w:val="clear" w:color="000000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z w:val="20"/>
        <w:szCs w:val="20"/>
        <w:shd w:val="clear" w:color="000000" w:fill="auto"/>
      </w:rPr>
    </w:tblStylePr>
    <w:tblStylePr w:type="lastCol">
      <w:rPr>
        <w:b/>
        <w:sz w:val="20"/>
        <w:szCs w:val="20"/>
        <w:shd w:val="clear" w:color="000000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1">
    <w:name w:val="List Table 7 Colorful1"/>
    <w:basedOn w:val="a1"/>
    <w:pPr>
      <w:jc w:val="both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a1"/>
    <w:pPr>
      <w:jc w:val="both"/>
    </w:pPr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a1"/>
    <w:pPr>
      <w:jc w:val="both"/>
    </w:pPr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a1"/>
    <w:pPr>
      <w:jc w:val="both"/>
    </w:pPr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a1"/>
    <w:pPr>
      <w:jc w:val="both"/>
    </w:pPr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a1"/>
    <w:pPr>
      <w:jc w:val="both"/>
    </w:pPr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a1"/>
    <w:pPr>
      <w:jc w:val="both"/>
    </w:pPr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000000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000000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000000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000000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sz w:val="20"/>
      <w:szCs w:val="20"/>
      <w:u w:val="single"/>
      <w:shd w:val="clear" w:color="000000" w:fill="auto"/>
    </w:rPr>
  </w:style>
  <w:style w:type="paragraph" w:customStyle="1" w:styleId="af3">
    <w:name w:val="바탕글"/>
    <w:basedOn w:val="a"/>
    <w:pPr>
      <w:snapToGrid w:val="0"/>
      <w:spacing w:line="384" w:lineRule="auto"/>
      <w:jc w:val="both"/>
    </w:pPr>
    <w:rPr>
      <w:rFonts w:ascii="바탕" w:eastAsia="바탕" w:hAnsi="바탕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leamarket@bsto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2019-08-28T00:50:00Z</dcterms:created>
  <dcterms:modified xsi:type="dcterms:W3CDTF">2019-08-28T00:52:00Z</dcterms:modified>
</cp:coreProperties>
</file>